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6E" w:rsidRPr="00AF606E" w:rsidRDefault="00AF606E" w:rsidP="00AF606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6E">
        <w:rPr>
          <w:rFonts w:ascii="Times New Roman" w:hAnsi="Times New Roman" w:cs="Times New Roman"/>
          <w:b/>
          <w:sz w:val="28"/>
          <w:szCs w:val="28"/>
        </w:rPr>
        <w:t>Аналитическая записка о документах транспортного планирования</w:t>
      </w:r>
    </w:p>
    <w:p w:rsidR="00AF606E" w:rsidRPr="007F7927" w:rsidRDefault="00AF606E" w:rsidP="00E6553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E65536" w:rsidRPr="008E47E3" w:rsidRDefault="00E65536" w:rsidP="008945B2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E47E3">
        <w:rPr>
          <w:rFonts w:ascii="Times New Roman" w:hAnsi="Times New Roman" w:cs="Times New Roman"/>
          <w:sz w:val="28"/>
          <w:szCs w:val="28"/>
        </w:rPr>
        <w:t>Общие сведения об административно-территориальном делении</w:t>
      </w:r>
    </w:p>
    <w:p w:rsidR="00222EAB" w:rsidRDefault="00222EAB" w:rsidP="00222EAB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25"/>
        <w:gridCol w:w="142"/>
        <w:gridCol w:w="142"/>
        <w:gridCol w:w="1134"/>
        <w:gridCol w:w="850"/>
        <w:gridCol w:w="2835"/>
        <w:gridCol w:w="567"/>
        <w:gridCol w:w="1134"/>
        <w:gridCol w:w="1276"/>
      </w:tblGrid>
      <w:tr w:rsidR="00845CC9" w:rsidTr="004E24E1">
        <w:tc>
          <w:tcPr>
            <w:tcW w:w="2660" w:type="dxa"/>
            <w:gridSpan w:val="6"/>
          </w:tcPr>
          <w:p w:rsidR="00845CC9" w:rsidRDefault="00845CC9" w:rsidP="0020390B">
            <w:pPr>
              <w:spacing w:after="0"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845CC9" w:rsidRDefault="00C16FD0" w:rsidP="0020390B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</w:tc>
        <w:tc>
          <w:tcPr>
            <w:tcW w:w="1276" w:type="dxa"/>
          </w:tcPr>
          <w:p w:rsidR="00845CC9" w:rsidRDefault="00845CC9" w:rsidP="0020390B">
            <w:pPr>
              <w:spacing w:after="0" w:line="276" w:lineRule="auto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входят:</w:t>
            </w:r>
          </w:p>
        </w:tc>
      </w:tr>
      <w:tr w:rsidR="006829CB" w:rsidRPr="006829CB" w:rsidTr="004E24E1">
        <w:trPr>
          <w:trHeight w:val="113"/>
        </w:trPr>
        <w:tc>
          <w:tcPr>
            <w:tcW w:w="9322" w:type="dxa"/>
            <w:gridSpan w:val="11"/>
          </w:tcPr>
          <w:p w:rsidR="0020390B" w:rsidRPr="006829CB" w:rsidRDefault="0020390B" w:rsidP="00A04B0D">
            <w:pPr>
              <w:pStyle w:val="a3"/>
              <w:spacing w:after="0" w:line="276" w:lineRule="auto"/>
              <w:ind w:left="34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указать субъект РФ</w:t>
            </w:r>
          </w:p>
        </w:tc>
      </w:tr>
      <w:tr w:rsidR="00AF606E" w:rsidRPr="0020390B" w:rsidTr="004E24E1">
        <w:tc>
          <w:tcPr>
            <w:tcW w:w="1384" w:type="dxa"/>
            <w:gridSpan w:val="4"/>
          </w:tcPr>
          <w:p w:rsidR="00AF606E" w:rsidRPr="00F11B44" w:rsidRDefault="0020390B" w:rsidP="0020390B">
            <w:pPr>
              <w:tabs>
                <w:tab w:val="left" w:pos="951"/>
              </w:tabs>
              <w:spacing w:after="0" w:line="276" w:lineRule="auto"/>
              <w:ind w:left="709" w:righ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F606E" w:rsidRDefault="00C16FD0" w:rsidP="002039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5"/>
          </w:tcPr>
          <w:p w:rsidR="00AF606E" w:rsidRPr="0020390B" w:rsidRDefault="00AF606E" w:rsidP="00A04B0D">
            <w:pPr>
              <w:spacing w:after="0" w:line="276" w:lineRule="auto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0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Start"/>
            <w:r w:rsidR="00A04B0D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="00A04B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A04B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390B"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</w:tc>
      </w:tr>
      <w:tr w:rsidR="00C16FD0" w:rsidTr="004E24E1">
        <w:tc>
          <w:tcPr>
            <w:tcW w:w="9322" w:type="dxa"/>
            <w:gridSpan w:val="11"/>
          </w:tcPr>
          <w:p w:rsidR="00C16FD0" w:rsidRPr="006829CB" w:rsidRDefault="00C16FD0" w:rsidP="00A04B0D">
            <w:pPr>
              <w:pStyle w:val="a3"/>
              <w:spacing w:after="0" w:line="276" w:lineRule="auto"/>
              <w:ind w:left="1701"/>
              <w:contextualSpacing w:val="0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кол-во</w:t>
            </w:r>
          </w:p>
          <w:p w:rsidR="00C16FD0" w:rsidRPr="008C77BA" w:rsidRDefault="00C16FD0" w:rsidP="008C77BA">
            <w:pPr>
              <w:pStyle w:val="a3"/>
              <w:spacing w:after="0" w:line="276" w:lineRule="auto"/>
              <w:ind w:left="0" w:firstLine="709"/>
              <w:contextualSpacing w:val="0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Примечание - ниже перечислить городские округа.</w:t>
            </w:r>
          </w:p>
        </w:tc>
      </w:tr>
      <w:tr w:rsidR="00C16FD0" w:rsidRPr="00C16FD0" w:rsidTr="004E24E1">
        <w:tc>
          <w:tcPr>
            <w:tcW w:w="1384" w:type="dxa"/>
            <w:gridSpan w:val="4"/>
          </w:tcPr>
          <w:p w:rsidR="00C16FD0" w:rsidRPr="00C16FD0" w:rsidRDefault="00C16FD0" w:rsidP="008C77BA">
            <w:pPr>
              <w:pStyle w:val="a3"/>
              <w:numPr>
                <w:ilvl w:val="0"/>
                <w:numId w:val="21"/>
              </w:numPr>
              <w:spacing w:after="0"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C16FD0" w:rsidRPr="00C16FD0" w:rsidRDefault="00C16FD0" w:rsidP="00C16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FD0">
              <w:rPr>
                <w:rFonts w:ascii="Times New Roman" w:hAnsi="Times New Roman" w:cs="Times New Roman"/>
                <w:sz w:val="26"/>
                <w:szCs w:val="26"/>
              </w:rPr>
              <w:t xml:space="preserve">Город Калуга </w:t>
            </w:r>
          </w:p>
        </w:tc>
      </w:tr>
      <w:tr w:rsidR="00C16FD0" w:rsidRPr="00C16FD0" w:rsidTr="00157444">
        <w:trPr>
          <w:trHeight w:val="430"/>
        </w:trPr>
        <w:tc>
          <w:tcPr>
            <w:tcW w:w="1384" w:type="dxa"/>
            <w:gridSpan w:val="4"/>
          </w:tcPr>
          <w:p w:rsidR="00C16FD0" w:rsidRPr="00C16FD0" w:rsidRDefault="00C16FD0" w:rsidP="008C77BA">
            <w:pPr>
              <w:pStyle w:val="a3"/>
              <w:numPr>
                <w:ilvl w:val="0"/>
                <w:numId w:val="21"/>
              </w:numPr>
              <w:spacing w:after="0"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gridSpan w:val="7"/>
          </w:tcPr>
          <w:p w:rsidR="00C16FD0" w:rsidRPr="00C16FD0" w:rsidRDefault="00C16FD0" w:rsidP="00C16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FD0">
              <w:rPr>
                <w:rFonts w:ascii="Times New Roman" w:hAnsi="Times New Roman" w:cs="Times New Roman"/>
                <w:sz w:val="26"/>
                <w:szCs w:val="26"/>
              </w:rPr>
              <w:t>Город Обнинск</w:t>
            </w:r>
          </w:p>
        </w:tc>
      </w:tr>
      <w:tr w:rsidR="008C77BA" w:rsidTr="004E24E1">
        <w:tc>
          <w:tcPr>
            <w:tcW w:w="1384" w:type="dxa"/>
            <w:gridSpan w:val="4"/>
          </w:tcPr>
          <w:p w:rsidR="008C77BA" w:rsidRDefault="008C77BA" w:rsidP="008C77BA">
            <w:pPr>
              <w:pStyle w:val="a3"/>
              <w:spacing w:after="0" w:line="276" w:lineRule="auto"/>
              <w:ind w:left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BA" w:rsidRDefault="008C77BA" w:rsidP="008C77BA">
            <w:pPr>
              <w:pStyle w:val="a3"/>
              <w:spacing w:after="0" w:line="276" w:lineRule="auto"/>
              <w:ind w:left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gridSpan w:val="2"/>
            <w:vAlign w:val="center"/>
          </w:tcPr>
          <w:p w:rsidR="008C77BA" w:rsidRDefault="005E0782" w:rsidP="008C77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gridSpan w:val="5"/>
          </w:tcPr>
          <w:p w:rsidR="008C77BA" w:rsidRDefault="008C77BA" w:rsidP="008C77B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77BA" w:rsidRDefault="008C77BA" w:rsidP="008C77B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 района (-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), в составе которых:</w:t>
            </w:r>
          </w:p>
        </w:tc>
      </w:tr>
      <w:tr w:rsidR="008C77BA" w:rsidTr="004E24E1">
        <w:trPr>
          <w:trHeight w:val="113"/>
        </w:trPr>
        <w:tc>
          <w:tcPr>
            <w:tcW w:w="1242" w:type="dxa"/>
            <w:gridSpan w:val="3"/>
          </w:tcPr>
          <w:p w:rsidR="008C77BA" w:rsidRPr="0014248C" w:rsidRDefault="008C77BA" w:rsidP="008C77BA">
            <w:pPr>
              <w:pStyle w:val="a3"/>
              <w:spacing w:after="0" w:line="276" w:lineRule="auto"/>
              <w:ind w:left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8C77BA" w:rsidRPr="0014248C" w:rsidRDefault="008C77BA" w:rsidP="008C77B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кол-во</w:t>
            </w:r>
          </w:p>
        </w:tc>
        <w:tc>
          <w:tcPr>
            <w:tcW w:w="6662" w:type="dxa"/>
            <w:gridSpan w:val="5"/>
          </w:tcPr>
          <w:p w:rsidR="008C77BA" w:rsidRPr="0014248C" w:rsidRDefault="008C77BA" w:rsidP="008C77B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BA" w:rsidTr="004E24E1">
        <w:trPr>
          <w:trHeight w:val="113"/>
        </w:trPr>
        <w:tc>
          <w:tcPr>
            <w:tcW w:w="1242" w:type="dxa"/>
            <w:gridSpan w:val="3"/>
          </w:tcPr>
          <w:p w:rsidR="008C77BA" w:rsidRDefault="008C77BA" w:rsidP="008C77BA">
            <w:pPr>
              <w:pStyle w:val="a3"/>
              <w:spacing w:after="0" w:line="276" w:lineRule="auto"/>
              <w:ind w:left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8C77BA" w:rsidRPr="0014248C" w:rsidRDefault="00CA091D" w:rsidP="008C77BA">
            <w:pPr>
              <w:pStyle w:val="a3"/>
              <w:spacing w:after="0" w:line="276" w:lineRule="auto"/>
              <w:ind w:left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6662" w:type="dxa"/>
            <w:gridSpan w:val="5"/>
          </w:tcPr>
          <w:p w:rsidR="008C77BA" w:rsidRDefault="008C77BA" w:rsidP="008C77B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gramStart"/>
            <w:r w:rsidRPr="0014248C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14248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424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</w:tc>
      </w:tr>
      <w:tr w:rsidR="008C77BA" w:rsidTr="004E24E1">
        <w:trPr>
          <w:trHeight w:val="113"/>
        </w:trPr>
        <w:tc>
          <w:tcPr>
            <w:tcW w:w="1242" w:type="dxa"/>
            <w:gridSpan w:val="3"/>
          </w:tcPr>
          <w:p w:rsidR="008C77BA" w:rsidRDefault="008C77BA" w:rsidP="008C77BA">
            <w:pPr>
              <w:pStyle w:val="a3"/>
              <w:spacing w:after="0" w:line="276" w:lineRule="auto"/>
              <w:ind w:left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8C77BA" w:rsidRPr="0014248C" w:rsidRDefault="008C77BA" w:rsidP="008C77B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кол-во</w:t>
            </w:r>
          </w:p>
        </w:tc>
        <w:tc>
          <w:tcPr>
            <w:tcW w:w="6662" w:type="dxa"/>
            <w:gridSpan w:val="5"/>
          </w:tcPr>
          <w:p w:rsidR="008C77BA" w:rsidRDefault="008C77BA" w:rsidP="008C77B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BA" w:rsidTr="004E24E1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A" w:rsidRPr="0014248C" w:rsidRDefault="008C77BA" w:rsidP="008C77B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24"/>
                <w:lang w:eastAsia="ru-RU"/>
              </w:rPr>
            </w:pPr>
            <w:r w:rsidRPr="001424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2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4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A" w:rsidRPr="0014248C" w:rsidRDefault="008C77BA" w:rsidP="008C77BA">
            <w:pPr>
              <w:pStyle w:val="a3"/>
              <w:spacing w:after="0" w:line="276" w:lineRule="auto"/>
              <w:ind w:left="35"/>
              <w:contextualSpacing w:val="0"/>
              <w:rPr>
                <w:rFonts w:ascii="Times New Roman" w:eastAsia="Calibri" w:hAnsi="Times New Roman" w:cs="Times New Roman"/>
                <w:bCs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A" w:rsidRPr="0014248C" w:rsidRDefault="008C77BA" w:rsidP="008C77B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A" w:rsidRPr="0014248C" w:rsidRDefault="008C77BA" w:rsidP="008C77B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CE6586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730E72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14248C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6"/>
                <w:szCs w:val="24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ГОРОД КИРОВ И КИРОВСКИЙ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6586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14248C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6"/>
                <w:szCs w:val="24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ГОРОД ЛЮДИНОВО И ЛЮДИНОВСКИЙ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6586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14248C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6"/>
                <w:szCs w:val="24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БАБЫНИНСКИЙ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6586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14248C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6"/>
                <w:szCs w:val="24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БАРЯТИНСКИЙ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6586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14248C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6"/>
                <w:szCs w:val="24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БОРОВСКИЙ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6586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F90136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ДЗЕРЖИНСКИЙ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E6586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F90136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ДУМИНИЧСКИЙ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E6586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F90136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ЖИЗДРИНСКИЙ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6586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F90136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ЖУКОВСКИЙ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6586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F90136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ИЗНОСКОВСКИЙ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6586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F90136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КОЗЕЛЬСКИЙ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E6586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Default="00CE6586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6" w:rsidRPr="00F90136" w:rsidRDefault="00CE6586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F90136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КУЙБЫШЕВСКИЙ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6" w:rsidRPr="00CE6586" w:rsidRDefault="00CE6586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3B8B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F90136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12084F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МАЛОЯРОСЛАВЕЦКИЙ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17</w:t>
            </w:r>
          </w:p>
        </w:tc>
      </w:tr>
      <w:tr w:rsidR="00E03B8B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F90136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12084F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МЕДЫНСКИЙ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11</w:t>
            </w:r>
          </w:p>
        </w:tc>
      </w:tr>
      <w:tr w:rsidR="00E03B8B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F90136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12084F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МЕЩОВСКИЙ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4</w:t>
            </w:r>
          </w:p>
        </w:tc>
      </w:tr>
      <w:tr w:rsidR="00E03B8B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12084F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12084F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МОСАЛЬСКИЙ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10</w:t>
            </w:r>
          </w:p>
        </w:tc>
      </w:tr>
      <w:tr w:rsidR="00E03B8B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12084F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12084F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ПЕРЕМЫШЛЬСКИЙ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16</w:t>
            </w:r>
          </w:p>
        </w:tc>
      </w:tr>
      <w:tr w:rsidR="00E03B8B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12084F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12084F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СПАС-ДЕМЕНСКИЙ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12</w:t>
            </w:r>
          </w:p>
        </w:tc>
      </w:tr>
      <w:tr w:rsidR="00E03B8B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12084F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12084F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СУХИНИЧСКИЙ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17</w:t>
            </w:r>
          </w:p>
        </w:tc>
      </w:tr>
      <w:tr w:rsidR="00E03B8B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12084F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12084F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ТАРУССКИЙ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10</w:t>
            </w:r>
          </w:p>
        </w:tc>
      </w:tr>
      <w:tr w:rsidR="00E03B8B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12084F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12084F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УЛЬЯНОВСКИЙ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6</w:t>
            </w:r>
          </w:p>
        </w:tc>
      </w:tr>
      <w:tr w:rsidR="00E03B8B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12084F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12084F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ФЕРЗИКОВСКИЙ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15</w:t>
            </w:r>
          </w:p>
        </w:tc>
      </w:tr>
      <w:tr w:rsidR="00E03B8B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12084F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7F7927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ХВАСТОВИЧСКИЙ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15</w:t>
            </w:r>
          </w:p>
        </w:tc>
      </w:tr>
      <w:tr w:rsidR="00E03B8B" w:rsidRPr="00CE6586" w:rsidTr="000E5F57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Default="00E03B8B" w:rsidP="007F7927">
            <w:pPr>
              <w:pStyle w:val="a3"/>
              <w:numPr>
                <w:ilvl w:val="0"/>
                <w:numId w:val="19"/>
              </w:numPr>
              <w:spacing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8B" w:rsidRPr="0012084F" w:rsidRDefault="00E03B8B" w:rsidP="007F7927">
            <w:pPr>
              <w:pStyle w:val="a3"/>
              <w:spacing w:after="0" w:line="276" w:lineRule="auto"/>
              <w:ind w:left="34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</w:pPr>
            <w:r w:rsidRPr="007F7927">
              <w:rPr>
                <w:rFonts w:ascii="Times New Roman" w:eastAsia="Calibri" w:hAnsi="Times New Roman" w:cs="Times New Roman"/>
                <w:bCs/>
                <w:sz w:val="18"/>
                <w:szCs w:val="20"/>
                <w:lang w:eastAsia="ru-RU"/>
              </w:rPr>
              <w:t>ЮХНОВСКИЙ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CE6586" w:rsidRDefault="00E03B8B" w:rsidP="00CE6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8B" w:rsidRPr="00E03B8B" w:rsidRDefault="00E03B8B" w:rsidP="00E03B8B">
            <w:pPr>
              <w:jc w:val="center"/>
              <w:rPr>
                <w:rFonts w:ascii="Times New Roman" w:hAnsi="Times New Roman" w:cs="Times New Roman"/>
              </w:rPr>
            </w:pPr>
            <w:r w:rsidRPr="00E03B8B">
              <w:rPr>
                <w:rFonts w:ascii="Times New Roman" w:hAnsi="Times New Roman" w:cs="Times New Roman"/>
              </w:rPr>
              <w:t>13</w:t>
            </w:r>
          </w:p>
        </w:tc>
      </w:tr>
      <w:tr w:rsidR="008C77BA" w:rsidTr="004E24E1">
        <w:tc>
          <w:tcPr>
            <w:tcW w:w="2660" w:type="dxa"/>
            <w:gridSpan w:val="6"/>
          </w:tcPr>
          <w:p w:rsidR="008C77BA" w:rsidRPr="00845CC9" w:rsidRDefault="008C77BA" w:rsidP="008C77BA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C9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8C77BA" w:rsidRDefault="00CA091D" w:rsidP="008C77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</w:tc>
        <w:tc>
          <w:tcPr>
            <w:tcW w:w="1276" w:type="dxa"/>
          </w:tcPr>
          <w:p w:rsidR="008C77BA" w:rsidRDefault="008C77BA" w:rsidP="008C77B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находятся</w:t>
            </w:r>
          </w:p>
        </w:tc>
      </w:tr>
      <w:tr w:rsidR="008C77BA" w:rsidTr="001463E9">
        <w:trPr>
          <w:trHeight w:val="113"/>
        </w:trPr>
        <w:tc>
          <w:tcPr>
            <w:tcW w:w="2660" w:type="dxa"/>
            <w:gridSpan w:val="6"/>
          </w:tcPr>
          <w:p w:rsidR="008C77BA" w:rsidRPr="00A04B0D" w:rsidRDefault="008C77BA" w:rsidP="008C77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4"/>
          </w:tcPr>
          <w:p w:rsidR="008C77BA" w:rsidRPr="006829CB" w:rsidRDefault="008C77BA" w:rsidP="008C77B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указать субъект РФ</w:t>
            </w:r>
          </w:p>
        </w:tc>
        <w:tc>
          <w:tcPr>
            <w:tcW w:w="1276" w:type="dxa"/>
          </w:tcPr>
          <w:p w:rsidR="008C77BA" w:rsidRPr="00A04B0D" w:rsidRDefault="008C77BA" w:rsidP="008C77B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C77BA" w:rsidTr="001463E9">
        <w:tc>
          <w:tcPr>
            <w:tcW w:w="9322" w:type="dxa"/>
            <w:gridSpan w:val="11"/>
          </w:tcPr>
          <w:p w:rsidR="008C77BA" w:rsidRPr="00A04B0D" w:rsidRDefault="008C77BA" w:rsidP="008C77B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следующие агломерации:</w:t>
            </w:r>
          </w:p>
        </w:tc>
      </w:tr>
      <w:tr w:rsidR="008C77BA" w:rsidTr="001463E9">
        <w:trPr>
          <w:trHeight w:val="485"/>
        </w:trPr>
        <w:tc>
          <w:tcPr>
            <w:tcW w:w="9322" w:type="dxa"/>
            <w:gridSpan w:val="11"/>
            <w:vAlign w:val="center"/>
          </w:tcPr>
          <w:p w:rsidR="008C77BA" w:rsidRPr="001463E9" w:rsidRDefault="001463E9" w:rsidP="001463E9">
            <w:pPr>
              <w:pStyle w:val="a3"/>
              <w:spacing w:after="0" w:line="276" w:lineRule="auto"/>
              <w:ind w:left="0" w:firstLine="709"/>
              <w:contextualSpacing w:val="0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 xml:space="preserve">Примечание - ниже перечислить агломерации </w:t>
            </w:r>
            <w:proofErr w:type="gramStart"/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в</w:t>
            </w:r>
            <w:proofErr w:type="gramEnd"/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 xml:space="preserve"> субъекта</w:t>
            </w:r>
            <w:r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.</w:t>
            </w:r>
          </w:p>
        </w:tc>
      </w:tr>
      <w:tr w:rsidR="001463E9" w:rsidTr="001463E9">
        <w:tc>
          <w:tcPr>
            <w:tcW w:w="817" w:type="dxa"/>
            <w:gridSpan w:val="2"/>
          </w:tcPr>
          <w:p w:rsidR="001463E9" w:rsidRDefault="001463E9" w:rsidP="001463E9">
            <w:pPr>
              <w:pStyle w:val="a3"/>
              <w:numPr>
                <w:ilvl w:val="0"/>
                <w:numId w:val="25"/>
              </w:numPr>
              <w:spacing w:after="0" w:line="276" w:lineRule="auto"/>
              <w:contextualSpacing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9"/>
          </w:tcPr>
          <w:p w:rsidR="001463E9" w:rsidRDefault="00CA091D" w:rsidP="008C77B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Калужская агломерация</w:t>
            </w:r>
          </w:p>
        </w:tc>
      </w:tr>
      <w:tr w:rsidR="004E24E1" w:rsidTr="001463E9">
        <w:trPr>
          <w:trHeight w:val="611"/>
        </w:trPr>
        <w:tc>
          <w:tcPr>
            <w:tcW w:w="9322" w:type="dxa"/>
            <w:gridSpan w:val="11"/>
            <w:vAlign w:val="center"/>
          </w:tcPr>
          <w:p w:rsidR="004E24E1" w:rsidRDefault="004E24E1" w:rsidP="004E24E1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Примечание - в случае если на территории субъекта РФ находится несколько агломераций, то необходимо указать состав каждой агломерации отдельно</w:t>
            </w:r>
          </w:p>
        </w:tc>
      </w:tr>
      <w:tr w:rsidR="004E24E1" w:rsidTr="001463E9">
        <w:tc>
          <w:tcPr>
            <w:tcW w:w="1526" w:type="dxa"/>
            <w:gridSpan w:val="5"/>
          </w:tcPr>
          <w:p w:rsidR="004E24E1" w:rsidRPr="00222EAB" w:rsidRDefault="004E24E1" w:rsidP="001463E9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AB">
              <w:rPr>
                <w:rFonts w:ascii="Times New Roman" w:hAnsi="Times New Roman" w:cs="Times New Roman"/>
                <w:sz w:val="24"/>
                <w:szCs w:val="24"/>
              </w:rPr>
              <w:t>В состав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4E24E1" w:rsidRDefault="006E62C1" w:rsidP="004E24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Калужской агломерации</w:t>
            </w:r>
          </w:p>
        </w:tc>
        <w:tc>
          <w:tcPr>
            <w:tcW w:w="2410" w:type="dxa"/>
            <w:gridSpan w:val="2"/>
          </w:tcPr>
          <w:p w:rsidR="004E24E1" w:rsidRDefault="004E24E1" w:rsidP="004E24E1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агломерации входят:</w:t>
            </w:r>
          </w:p>
        </w:tc>
      </w:tr>
      <w:tr w:rsidR="004E24E1" w:rsidRPr="00AF606E" w:rsidTr="001463E9">
        <w:trPr>
          <w:trHeight w:val="113"/>
        </w:trPr>
        <w:tc>
          <w:tcPr>
            <w:tcW w:w="1526" w:type="dxa"/>
            <w:gridSpan w:val="5"/>
          </w:tcPr>
          <w:p w:rsidR="004E24E1" w:rsidRPr="00AF606E" w:rsidRDefault="004E24E1" w:rsidP="004E24E1">
            <w:pPr>
              <w:spacing w:after="0" w:line="276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</w:tcPr>
          <w:p w:rsidR="004E24E1" w:rsidRPr="006829CB" w:rsidRDefault="004E24E1" w:rsidP="004E24E1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указать название агломерации</w:t>
            </w:r>
          </w:p>
        </w:tc>
        <w:tc>
          <w:tcPr>
            <w:tcW w:w="2410" w:type="dxa"/>
            <w:gridSpan w:val="2"/>
          </w:tcPr>
          <w:p w:rsidR="004E24E1" w:rsidRPr="00AF606E" w:rsidRDefault="004E24E1" w:rsidP="004E24E1">
            <w:pPr>
              <w:pStyle w:val="a3"/>
              <w:spacing w:after="0" w:line="276" w:lineRule="auto"/>
              <w:ind w:left="0" w:firstLine="709"/>
              <w:contextualSpacing w:val="0"/>
              <w:rPr>
                <w:rFonts w:ascii="Times New Roman" w:eastAsia="Calibri" w:hAnsi="Times New Roman" w:cs="Times New Roman"/>
                <w:bCs/>
                <w:sz w:val="18"/>
                <w:szCs w:val="24"/>
                <w:lang w:eastAsia="ru-RU"/>
              </w:rPr>
            </w:pPr>
          </w:p>
        </w:tc>
      </w:tr>
      <w:tr w:rsidR="004E24E1" w:rsidRPr="00A04B0D" w:rsidTr="001463E9">
        <w:trPr>
          <w:trHeight w:val="415"/>
        </w:trPr>
        <w:tc>
          <w:tcPr>
            <w:tcW w:w="9322" w:type="dxa"/>
            <w:gridSpan w:val="11"/>
            <w:vAlign w:val="center"/>
          </w:tcPr>
          <w:p w:rsidR="004E24E1" w:rsidRPr="004E24E1" w:rsidRDefault="004E24E1" w:rsidP="004E24E1">
            <w:pPr>
              <w:pStyle w:val="a3"/>
              <w:spacing w:after="0" w:line="276" w:lineRule="auto"/>
              <w:ind w:left="0" w:firstLine="567"/>
              <w:contextualSpacing w:val="0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4E24E1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Примечание - указать муниципальные образования и/или территории в составе агломерации.</w:t>
            </w:r>
          </w:p>
        </w:tc>
      </w:tr>
      <w:tr w:rsidR="004E24E1" w:rsidTr="001463E9">
        <w:tc>
          <w:tcPr>
            <w:tcW w:w="817" w:type="dxa"/>
            <w:gridSpan w:val="2"/>
          </w:tcPr>
          <w:p w:rsidR="004E24E1" w:rsidRPr="004E24E1" w:rsidRDefault="004E24E1" w:rsidP="004E24E1">
            <w:pPr>
              <w:pStyle w:val="a3"/>
              <w:numPr>
                <w:ilvl w:val="0"/>
                <w:numId w:val="2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9"/>
          </w:tcPr>
          <w:p w:rsidR="004E24E1" w:rsidRDefault="006E62C1" w:rsidP="006E62C1">
            <w:pPr>
              <w:pStyle w:val="a3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Городской округ «Город Калуга»</w:t>
            </w:r>
          </w:p>
        </w:tc>
      </w:tr>
      <w:tr w:rsidR="001463E9" w:rsidTr="001463E9">
        <w:tc>
          <w:tcPr>
            <w:tcW w:w="817" w:type="dxa"/>
            <w:gridSpan w:val="2"/>
          </w:tcPr>
          <w:p w:rsidR="001463E9" w:rsidRPr="004E24E1" w:rsidRDefault="001463E9" w:rsidP="004E24E1">
            <w:pPr>
              <w:pStyle w:val="a3"/>
              <w:numPr>
                <w:ilvl w:val="0"/>
                <w:numId w:val="2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9"/>
          </w:tcPr>
          <w:p w:rsidR="001463E9" w:rsidRDefault="006E62C1" w:rsidP="006E62C1">
            <w:pPr>
              <w:pStyle w:val="a3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Городской округ «Город Обнинск»</w:t>
            </w:r>
          </w:p>
        </w:tc>
      </w:tr>
      <w:tr w:rsidR="001463E9" w:rsidTr="001463E9">
        <w:tc>
          <w:tcPr>
            <w:tcW w:w="817" w:type="dxa"/>
            <w:gridSpan w:val="2"/>
          </w:tcPr>
          <w:p w:rsidR="001463E9" w:rsidRPr="004E24E1" w:rsidRDefault="001463E9" w:rsidP="004E24E1">
            <w:pPr>
              <w:pStyle w:val="a3"/>
              <w:numPr>
                <w:ilvl w:val="0"/>
                <w:numId w:val="2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9"/>
          </w:tcPr>
          <w:p w:rsidR="001463E9" w:rsidRDefault="006E62C1" w:rsidP="006E62C1">
            <w:pPr>
              <w:pStyle w:val="a3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 район «</w:t>
            </w:r>
            <w:proofErr w:type="spellStart"/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Бабынинский</w:t>
            </w:r>
            <w:proofErr w:type="spellEnd"/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6E62C1" w:rsidTr="001463E9">
        <w:tc>
          <w:tcPr>
            <w:tcW w:w="817" w:type="dxa"/>
            <w:gridSpan w:val="2"/>
          </w:tcPr>
          <w:p w:rsidR="006E62C1" w:rsidRPr="004E24E1" w:rsidRDefault="006E62C1" w:rsidP="004E24E1">
            <w:pPr>
              <w:pStyle w:val="a3"/>
              <w:numPr>
                <w:ilvl w:val="0"/>
                <w:numId w:val="2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9"/>
          </w:tcPr>
          <w:p w:rsidR="006E62C1" w:rsidRPr="006E62C1" w:rsidRDefault="006E62C1" w:rsidP="006E62C1">
            <w:pPr>
              <w:pStyle w:val="a3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район «Дзержинский район» </w:t>
            </w:r>
          </w:p>
        </w:tc>
      </w:tr>
      <w:tr w:rsidR="006E62C1" w:rsidTr="001463E9">
        <w:tc>
          <w:tcPr>
            <w:tcW w:w="817" w:type="dxa"/>
            <w:gridSpan w:val="2"/>
          </w:tcPr>
          <w:p w:rsidR="006E62C1" w:rsidRPr="004E24E1" w:rsidRDefault="006E62C1" w:rsidP="004E24E1">
            <w:pPr>
              <w:pStyle w:val="a3"/>
              <w:numPr>
                <w:ilvl w:val="0"/>
                <w:numId w:val="2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9"/>
          </w:tcPr>
          <w:p w:rsidR="006E62C1" w:rsidRPr="006E62C1" w:rsidRDefault="006E62C1" w:rsidP="006E62C1">
            <w:pPr>
              <w:pStyle w:val="a3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 район «</w:t>
            </w:r>
            <w:proofErr w:type="spellStart"/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Малоярославецкий</w:t>
            </w:r>
            <w:proofErr w:type="spellEnd"/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6E62C1" w:rsidTr="001463E9">
        <w:tc>
          <w:tcPr>
            <w:tcW w:w="817" w:type="dxa"/>
            <w:gridSpan w:val="2"/>
          </w:tcPr>
          <w:p w:rsidR="006E62C1" w:rsidRPr="004E24E1" w:rsidRDefault="006E62C1" w:rsidP="004E24E1">
            <w:pPr>
              <w:pStyle w:val="a3"/>
              <w:numPr>
                <w:ilvl w:val="0"/>
                <w:numId w:val="2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9"/>
          </w:tcPr>
          <w:p w:rsidR="006E62C1" w:rsidRPr="006E62C1" w:rsidRDefault="006E62C1" w:rsidP="006E62C1">
            <w:pPr>
              <w:pStyle w:val="a3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 район «</w:t>
            </w:r>
            <w:proofErr w:type="spellStart"/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Перемышльский</w:t>
            </w:r>
            <w:proofErr w:type="spellEnd"/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6E62C1" w:rsidTr="001463E9">
        <w:tc>
          <w:tcPr>
            <w:tcW w:w="817" w:type="dxa"/>
            <w:gridSpan w:val="2"/>
          </w:tcPr>
          <w:p w:rsidR="006E62C1" w:rsidRPr="004E24E1" w:rsidRDefault="006E62C1" w:rsidP="004E24E1">
            <w:pPr>
              <w:pStyle w:val="a3"/>
              <w:numPr>
                <w:ilvl w:val="0"/>
                <w:numId w:val="24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9"/>
          </w:tcPr>
          <w:p w:rsidR="006E62C1" w:rsidRDefault="006E62C1" w:rsidP="006E62C1">
            <w:pPr>
              <w:pStyle w:val="a3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 район «</w:t>
            </w:r>
            <w:proofErr w:type="spellStart"/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Ферзиковский</w:t>
            </w:r>
            <w:proofErr w:type="spellEnd"/>
            <w:r w:rsidRPr="006E62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район»</w:t>
            </w:r>
          </w:p>
          <w:p w:rsidR="00CE6586" w:rsidRPr="006E62C1" w:rsidRDefault="00CE6586" w:rsidP="006E62C1">
            <w:pPr>
              <w:pStyle w:val="a3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65536" w:rsidRPr="008E47E3" w:rsidRDefault="00E65536" w:rsidP="008945B2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E47E3">
        <w:rPr>
          <w:rFonts w:ascii="Times New Roman" w:hAnsi="Times New Roman" w:cs="Times New Roman"/>
          <w:sz w:val="28"/>
          <w:szCs w:val="28"/>
        </w:rPr>
        <w:t>Сведения о документах транспортного планирования</w:t>
      </w:r>
    </w:p>
    <w:p w:rsidR="00524821" w:rsidRDefault="00E65536" w:rsidP="00E6553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55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Настоящая аналитическая записка </w:t>
      </w:r>
      <w:proofErr w:type="gramStart"/>
      <w:r w:rsidRPr="00E655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документах транспортного планирования подготовлена в соответствии с разъяснениями по формированию регионального проекта </w:t>
      </w:r>
      <w:r w:rsidR="002A73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</w:t>
      </w:r>
      <w:r w:rsidRPr="00E655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целях</w:t>
      </w:r>
      <w:proofErr w:type="gramEnd"/>
      <w:r w:rsidRPr="00E655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реализации федерального проекта «Общесистемные меры развития дорожного хозяйства» (приложение к письму первого заместителя Министра транспорта Российской Федерации И.С. </w:t>
      </w:r>
      <w:proofErr w:type="spellStart"/>
      <w:r w:rsidRPr="00E655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Алафинова</w:t>
      </w:r>
      <w:proofErr w:type="spellEnd"/>
      <w:r w:rsidRPr="00E655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21.08.2019 № ИА-Д2-24/13506). </w:t>
      </w:r>
    </w:p>
    <w:p w:rsidR="00E65536" w:rsidRDefault="00E65536" w:rsidP="00E6553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655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 документов транспортного планирования включает:</w:t>
      </w:r>
    </w:p>
    <w:p w:rsidR="00E65536" w:rsidRPr="00230A2B" w:rsidRDefault="00E65536" w:rsidP="00E65536">
      <w:pPr>
        <w:pStyle w:val="a3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30A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программы комплексного развития транспортной инфраструктуры (ПКРТИ),</w:t>
      </w:r>
    </w:p>
    <w:p w:rsidR="00E65536" w:rsidRPr="00230A2B" w:rsidRDefault="00E65536" w:rsidP="00E65536">
      <w:pPr>
        <w:pStyle w:val="a3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30A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комплексные схемы организации дорожного движения (КСОДД),</w:t>
      </w:r>
    </w:p>
    <w:p w:rsidR="00E65536" w:rsidRDefault="00E65536" w:rsidP="00E65536">
      <w:pPr>
        <w:pStyle w:val="a3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30A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комплексные схемы обслуживания населения пассажирским транспортом (КСОТ)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CA4134" w:rsidRDefault="00CA4134" w:rsidP="00CA413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A4134" w:rsidRDefault="00CA4134" w:rsidP="008945B2">
      <w:pPr>
        <w:pStyle w:val="a3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134">
        <w:rPr>
          <w:rFonts w:ascii="Times New Roman" w:hAnsi="Times New Roman" w:cs="Times New Roman"/>
          <w:sz w:val="28"/>
          <w:szCs w:val="28"/>
        </w:rPr>
        <w:t>Документы транспортного планирования субъекта РФ и агломераций в составе субъекта РФ</w:t>
      </w:r>
    </w:p>
    <w:p w:rsidR="001463E9" w:rsidRDefault="001463E9" w:rsidP="001463E9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3402"/>
        <w:gridCol w:w="283"/>
        <w:gridCol w:w="3261"/>
      </w:tblGrid>
      <w:tr w:rsidR="001463E9" w:rsidRPr="00CA4134" w:rsidTr="00ED434A">
        <w:trPr>
          <w:trHeight w:val="302"/>
        </w:trPr>
        <w:tc>
          <w:tcPr>
            <w:tcW w:w="2694" w:type="dxa"/>
            <w:gridSpan w:val="2"/>
          </w:tcPr>
          <w:p w:rsidR="001463E9" w:rsidRPr="00CA4134" w:rsidRDefault="001463E9" w:rsidP="00ED434A">
            <w:pPr>
              <w:pStyle w:val="a3"/>
              <w:spacing w:after="0" w:line="276" w:lineRule="auto"/>
              <w:ind w:left="0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CA41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63E9" w:rsidRPr="00CA4134" w:rsidRDefault="0086036F" w:rsidP="00845205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6E62C1" w:rsidRPr="00845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205" w:rsidRPr="008452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62C1" w:rsidRPr="008452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45205" w:rsidRPr="00845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1463E9" w:rsidRPr="00CA4134" w:rsidRDefault="001463E9" w:rsidP="00ED434A">
            <w:pPr>
              <w:pStyle w:val="a3"/>
              <w:spacing w:after="0" w:line="276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63E9" w:rsidRPr="00CA4134" w:rsidTr="00ED434A">
        <w:trPr>
          <w:trHeight w:val="64"/>
        </w:trPr>
        <w:tc>
          <w:tcPr>
            <w:tcW w:w="2694" w:type="dxa"/>
            <w:gridSpan w:val="2"/>
          </w:tcPr>
          <w:p w:rsidR="001463E9" w:rsidRPr="006829CB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463E9" w:rsidRPr="006829CB" w:rsidRDefault="001463E9" w:rsidP="00ED4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указать в формате ДД.ММ</w:t>
            </w:r>
            <w:proofErr w:type="gramStart"/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.Г</w:t>
            </w:r>
            <w:proofErr w:type="gramEnd"/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ГГГ</w:t>
            </w:r>
          </w:p>
        </w:tc>
        <w:tc>
          <w:tcPr>
            <w:tcW w:w="3544" w:type="dxa"/>
            <w:gridSpan w:val="2"/>
          </w:tcPr>
          <w:p w:rsidR="001463E9" w:rsidRPr="006829CB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3E9" w:rsidRPr="00CA4134" w:rsidTr="00ED434A">
        <w:trPr>
          <w:trHeight w:val="302"/>
        </w:trPr>
        <w:tc>
          <w:tcPr>
            <w:tcW w:w="1843" w:type="dxa"/>
            <w:vAlign w:val="center"/>
          </w:tcPr>
          <w:p w:rsidR="001463E9" w:rsidRPr="00EC222F" w:rsidRDefault="001463E9" w:rsidP="001463E9">
            <w:pPr>
              <w:pStyle w:val="a3"/>
              <w:numPr>
                <w:ilvl w:val="2"/>
                <w:numId w:val="6"/>
              </w:numPr>
              <w:spacing w:after="0" w:line="276" w:lineRule="auto"/>
              <w:ind w:left="5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ПКРТИ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1463E9" w:rsidRPr="00CA4134" w:rsidRDefault="006E62C1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</w:tc>
        <w:tc>
          <w:tcPr>
            <w:tcW w:w="283" w:type="dxa"/>
            <w:vAlign w:val="center"/>
          </w:tcPr>
          <w:p w:rsidR="001463E9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463E9" w:rsidRDefault="0086036F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1463E9" w:rsidRPr="006829CB" w:rsidTr="00ED434A">
        <w:trPr>
          <w:trHeight w:val="113"/>
        </w:trPr>
        <w:tc>
          <w:tcPr>
            <w:tcW w:w="1843" w:type="dxa"/>
          </w:tcPr>
          <w:p w:rsidR="001463E9" w:rsidRPr="006829CB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1463E9" w:rsidRPr="006829CB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указать субъект РФ</w:t>
            </w:r>
          </w:p>
        </w:tc>
        <w:tc>
          <w:tcPr>
            <w:tcW w:w="283" w:type="dxa"/>
            <w:vAlign w:val="center"/>
          </w:tcPr>
          <w:p w:rsidR="001463E9" w:rsidRPr="006829CB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463E9" w:rsidRPr="006829CB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выбрать</w:t>
            </w:r>
          </w:p>
        </w:tc>
      </w:tr>
      <w:tr w:rsidR="001463E9" w:rsidRPr="00CA4134" w:rsidTr="00ED434A">
        <w:trPr>
          <w:trHeight w:val="302"/>
        </w:trPr>
        <w:tc>
          <w:tcPr>
            <w:tcW w:w="1843" w:type="dxa"/>
            <w:vAlign w:val="center"/>
          </w:tcPr>
          <w:p w:rsidR="001463E9" w:rsidRPr="007A2E53" w:rsidRDefault="001463E9" w:rsidP="001463E9">
            <w:pPr>
              <w:pStyle w:val="a3"/>
              <w:numPr>
                <w:ilvl w:val="2"/>
                <w:numId w:val="6"/>
              </w:numPr>
              <w:spacing w:after="0" w:line="276" w:lineRule="auto"/>
              <w:ind w:left="5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КСОТ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1463E9" w:rsidRPr="00CA4134" w:rsidRDefault="006E62C1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1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</w:p>
        </w:tc>
        <w:tc>
          <w:tcPr>
            <w:tcW w:w="283" w:type="dxa"/>
            <w:vAlign w:val="center"/>
          </w:tcPr>
          <w:p w:rsidR="001463E9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463E9" w:rsidRPr="00C47541" w:rsidRDefault="0086036F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1463E9" w:rsidRPr="00DF6857" w:rsidTr="00ED434A">
        <w:trPr>
          <w:trHeight w:val="113"/>
        </w:trPr>
        <w:tc>
          <w:tcPr>
            <w:tcW w:w="1843" w:type="dxa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указать субъект РФ</w:t>
            </w:r>
          </w:p>
        </w:tc>
        <w:tc>
          <w:tcPr>
            <w:tcW w:w="283" w:type="dxa"/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выбрать</w:t>
            </w:r>
          </w:p>
        </w:tc>
      </w:tr>
      <w:tr w:rsidR="001463E9" w:rsidRPr="00CA4134" w:rsidTr="00ED434A">
        <w:trPr>
          <w:trHeight w:val="302"/>
        </w:trPr>
        <w:tc>
          <w:tcPr>
            <w:tcW w:w="1843" w:type="dxa"/>
            <w:vAlign w:val="center"/>
          </w:tcPr>
          <w:p w:rsidR="001463E9" w:rsidRPr="007A2E53" w:rsidRDefault="001463E9" w:rsidP="001463E9">
            <w:pPr>
              <w:pStyle w:val="a3"/>
              <w:numPr>
                <w:ilvl w:val="2"/>
                <w:numId w:val="6"/>
              </w:numPr>
              <w:spacing w:after="0" w:line="276" w:lineRule="auto"/>
              <w:ind w:left="5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ПКРТИ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1463E9" w:rsidRPr="00CA4134" w:rsidRDefault="0019647C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Калужской агломерации</w:t>
            </w:r>
          </w:p>
        </w:tc>
        <w:tc>
          <w:tcPr>
            <w:tcW w:w="283" w:type="dxa"/>
            <w:vAlign w:val="center"/>
          </w:tcPr>
          <w:p w:rsidR="001463E9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463E9" w:rsidRDefault="0086036F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1463E9" w:rsidRPr="00DF6857" w:rsidTr="00ED434A">
        <w:trPr>
          <w:trHeight w:val="113"/>
        </w:trPr>
        <w:tc>
          <w:tcPr>
            <w:tcW w:w="1843" w:type="dxa"/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указать агломерацию в составе субъекта РФ</w:t>
            </w:r>
          </w:p>
        </w:tc>
        <w:tc>
          <w:tcPr>
            <w:tcW w:w="283" w:type="dxa"/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выбрать</w:t>
            </w:r>
          </w:p>
        </w:tc>
      </w:tr>
      <w:tr w:rsidR="001463E9" w:rsidRPr="00CA4134" w:rsidTr="00ED434A">
        <w:trPr>
          <w:trHeight w:val="302"/>
        </w:trPr>
        <w:tc>
          <w:tcPr>
            <w:tcW w:w="1843" w:type="dxa"/>
            <w:vAlign w:val="center"/>
          </w:tcPr>
          <w:p w:rsidR="001463E9" w:rsidRDefault="001463E9" w:rsidP="001463E9">
            <w:pPr>
              <w:pStyle w:val="a3"/>
              <w:numPr>
                <w:ilvl w:val="2"/>
                <w:numId w:val="6"/>
              </w:numPr>
              <w:spacing w:after="0" w:line="276" w:lineRule="auto"/>
              <w:ind w:left="5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1463E9" w:rsidRPr="00CA4134" w:rsidRDefault="003A6C7A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A">
              <w:rPr>
                <w:rFonts w:ascii="Times New Roman" w:hAnsi="Times New Roman" w:cs="Times New Roman"/>
                <w:sz w:val="24"/>
                <w:szCs w:val="24"/>
              </w:rPr>
              <w:t>Калужской агломерации</w:t>
            </w:r>
          </w:p>
        </w:tc>
        <w:tc>
          <w:tcPr>
            <w:tcW w:w="283" w:type="dxa"/>
            <w:vAlign w:val="center"/>
          </w:tcPr>
          <w:p w:rsidR="001463E9" w:rsidRPr="00910977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463E9" w:rsidRPr="00C47541" w:rsidRDefault="0086036F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1463E9" w:rsidRPr="00DF6857" w:rsidTr="00ED434A">
        <w:trPr>
          <w:trHeight w:val="113"/>
        </w:trPr>
        <w:tc>
          <w:tcPr>
            <w:tcW w:w="1843" w:type="dxa"/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указать агломерацию в составе субъекта РФ</w:t>
            </w:r>
          </w:p>
        </w:tc>
        <w:tc>
          <w:tcPr>
            <w:tcW w:w="283" w:type="dxa"/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выбрать</w:t>
            </w:r>
          </w:p>
        </w:tc>
      </w:tr>
      <w:tr w:rsidR="001463E9" w:rsidRPr="00C47541" w:rsidTr="00ED434A">
        <w:trPr>
          <w:trHeight w:val="77"/>
        </w:trPr>
        <w:tc>
          <w:tcPr>
            <w:tcW w:w="1843" w:type="dxa"/>
            <w:vAlign w:val="center"/>
          </w:tcPr>
          <w:p w:rsidR="001463E9" w:rsidRPr="00C47541" w:rsidRDefault="001463E9" w:rsidP="001463E9">
            <w:pPr>
              <w:pStyle w:val="a3"/>
              <w:numPr>
                <w:ilvl w:val="2"/>
                <w:numId w:val="6"/>
              </w:numPr>
              <w:spacing w:after="0" w:line="276" w:lineRule="auto"/>
              <w:ind w:left="5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541">
              <w:rPr>
                <w:rFonts w:ascii="Times New Roman" w:hAnsi="Times New Roman" w:cs="Times New Roman"/>
                <w:sz w:val="24"/>
                <w:szCs w:val="24"/>
              </w:rPr>
              <w:t>КСОДД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1463E9" w:rsidRPr="00DF6857" w:rsidRDefault="003A6C7A" w:rsidP="00ED434A">
            <w:pPr>
              <w:spacing w:after="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A">
              <w:rPr>
                <w:rFonts w:ascii="Times New Roman" w:hAnsi="Times New Roman" w:cs="Times New Roman"/>
                <w:sz w:val="24"/>
                <w:szCs w:val="24"/>
              </w:rPr>
              <w:t>Калужской агломерации</w:t>
            </w:r>
          </w:p>
        </w:tc>
        <w:tc>
          <w:tcPr>
            <w:tcW w:w="283" w:type="dxa"/>
            <w:vAlign w:val="center"/>
          </w:tcPr>
          <w:p w:rsidR="001463E9" w:rsidRPr="00DF6857" w:rsidRDefault="001463E9" w:rsidP="00ED43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463E9" w:rsidRPr="00DF6857" w:rsidRDefault="001463E9" w:rsidP="00ED43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утверждена</w:t>
            </w:r>
          </w:p>
        </w:tc>
      </w:tr>
      <w:tr w:rsidR="001463E9" w:rsidRPr="00DF6857" w:rsidTr="00ED434A">
        <w:trPr>
          <w:trHeight w:val="113"/>
        </w:trPr>
        <w:tc>
          <w:tcPr>
            <w:tcW w:w="1843" w:type="dxa"/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24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8"/>
                <w:szCs w:val="24"/>
                <w:lang w:eastAsia="ru-RU"/>
              </w:rPr>
              <w:t>указать агломерацию в составе субъекта РФ</w:t>
            </w:r>
          </w:p>
        </w:tc>
        <w:tc>
          <w:tcPr>
            <w:tcW w:w="283" w:type="dxa"/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color w:val="7F7F7F" w:themeColor="text1" w:themeTint="80"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3E9" w:rsidRPr="00DF6857" w:rsidRDefault="001463E9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выбрать</w:t>
            </w:r>
          </w:p>
        </w:tc>
      </w:tr>
    </w:tbl>
    <w:p w:rsidR="001463E9" w:rsidRDefault="001463E9" w:rsidP="001463E9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134" w:rsidRPr="00CA4134" w:rsidRDefault="00CA4134" w:rsidP="008945B2">
      <w:pPr>
        <w:pStyle w:val="a3"/>
        <w:numPr>
          <w:ilvl w:val="1"/>
          <w:numId w:val="6"/>
        </w:numPr>
        <w:tabs>
          <w:tab w:val="left" w:pos="1134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4134">
        <w:rPr>
          <w:rFonts w:ascii="Times New Roman" w:hAnsi="Times New Roman" w:cs="Times New Roman"/>
          <w:sz w:val="28"/>
          <w:szCs w:val="28"/>
        </w:rPr>
        <w:lastRenderedPageBreak/>
        <w:t>Документы транспортного планирования муниципальных образований в составе агломераций</w:t>
      </w:r>
    </w:p>
    <w:p w:rsidR="00845CC9" w:rsidRPr="00230A2B" w:rsidRDefault="00845CC9" w:rsidP="008945B2">
      <w:pPr>
        <w:pStyle w:val="a3"/>
        <w:spacing w:after="0" w:line="276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992"/>
        <w:gridCol w:w="4395"/>
      </w:tblGrid>
      <w:tr w:rsidR="00DF6857" w:rsidTr="00DF6857">
        <w:tc>
          <w:tcPr>
            <w:tcW w:w="2235" w:type="dxa"/>
          </w:tcPr>
          <w:p w:rsidR="00DF6857" w:rsidRDefault="00DF6857" w:rsidP="00DF685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976" w:type="dxa"/>
            <w:gridSpan w:val="3"/>
          </w:tcPr>
          <w:p w:rsidR="00DF6857" w:rsidRPr="00CA4134" w:rsidRDefault="00845205" w:rsidP="00845205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6C7A" w:rsidRPr="008452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52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6C7A" w:rsidRPr="008452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845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F6857" w:rsidRDefault="00DF6857" w:rsidP="00DF68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отношении территории</w:t>
            </w:r>
          </w:p>
        </w:tc>
      </w:tr>
      <w:tr w:rsidR="00DF6857" w:rsidTr="00DF6857">
        <w:trPr>
          <w:trHeight w:val="113"/>
        </w:trPr>
        <w:tc>
          <w:tcPr>
            <w:tcW w:w="2235" w:type="dxa"/>
          </w:tcPr>
          <w:p w:rsidR="00DF6857" w:rsidRPr="00DF6857" w:rsidRDefault="00DF6857" w:rsidP="00DF68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F6857" w:rsidRPr="00DF6857" w:rsidRDefault="00DF6857" w:rsidP="00ED43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указать в формате ДД.ММ</w:t>
            </w:r>
            <w:proofErr w:type="gramStart"/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.Г</w:t>
            </w:r>
            <w:proofErr w:type="gramEnd"/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ГГГ</w:t>
            </w:r>
          </w:p>
        </w:tc>
        <w:tc>
          <w:tcPr>
            <w:tcW w:w="4395" w:type="dxa"/>
          </w:tcPr>
          <w:p w:rsidR="00DF6857" w:rsidRPr="00DF6857" w:rsidRDefault="00DF6857" w:rsidP="00DF68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F6857" w:rsidTr="00DF6857"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:rsidR="00DF6857" w:rsidRDefault="001F66DA" w:rsidP="00DF68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Калужской области</w:t>
            </w:r>
          </w:p>
        </w:tc>
      </w:tr>
      <w:tr w:rsidR="00DF6857" w:rsidTr="00DF6857">
        <w:tc>
          <w:tcPr>
            <w:tcW w:w="9606" w:type="dxa"/>
            <w:gridSpan w:val="5"/>
          </w:tcPr>
          <w:p w:rsidR="00DF6857" w:rsidRPr="006829CB" w:rsidRDefault="00DF6857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24"/>
              </w:rPr>
            </w:pPr>
            <w:r w:rsidRPr="006829CB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указать субъект РФ</w:t>
            </w:r>
          </w:p>
        </w:tc>
      </w:tr>
      <w:tr w:rsidR="00504F31" w:rsidTr="00A9487F">
        <w:tc>
          <w:tcPr>
            <w:tcW w:w="2943" w:type="dxa"/>
            <w:gridSpan w:val="2"/>
          </w:tcPr>
          <w:p w:rsidR="00AD0952" w:rsidRPr="00AD0952" w:rsidRDefault="00AD0952" w:rsidP="00DF6857">
            <w:pPr>
              <w:pStyle w:val="a3"/>
              <w:numPr>
                <w:ilvl w:val="2"/>
                <w:numId w:val="6"/>
              </w:numPr>
              <w:spacing w:after="0" w:line="276" w:lineRule="auto"/>
              <w:ind w:left="1134" w:hanging="567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504F31" w:rsidRPr="00AD09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тверждено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4F31" w:rsidRPr="00504F31" w:rsidRDefault="00E03B8B" w:rsidP="00DF685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387" w:type="dxa"/>
            <w:gridSpan w:val="2"/>
          </w:tcPr>
          <w:p w:rsidR="00504F31" w:rsidRPr="00504F31" w:rsidRDefault="00504F31" w:rsidP="00DF68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ПКРТИ</w:t>
            </w:r>
            <w:r w:rsidR="00AD09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образований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DF6857" w:rsidRPr="00DF6857" w:rsidTr="00A9487F">
        <w:trPr>
          <w:trHeight w:val="113"/>
        </w:trPr>
        <w:tc>
          <w:tcPr>
            <w:tcW w:w="2943" w:type="dxa"/>
            <w:gridSpan w:val="2"/>
          </w:tcPr>
          <w:p w:rsidR="00DF6857" w:rsidRPr="00DF6857" w:rsidRDefault="00DF6857" w:rsidP="00ED434A">
            <w:pPr>
              <w:pStyle w:val="a3"/>
              <w:spacing w:after="0" w:line="276" w:lineRule="auto"/>
              <w:ind w:left="1701"/>
              <w:contextualSpacing w:val="0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DF6857" w:rsidRPr="00DF6857" w:rsidRDefault="00DF6857" w:rsidP="00DF6857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387" w:type="dxa"/>
            <w:gridSpan w:val="2"/>
          </w:tcPr>
          <w:p w:rsidR="00DF6857" w:rsidRPr="00DF6857" w:rsidRDefault="00DF6857" w:rsidP="00ED434A">
            <w:pPr>
              <w:pStyle w:val="a3"/>
              <w:spacing w:after="0" w:line="276" w:lineRule="auto"/>
              <w:ind w:left="1701"/>
              <w:contextualSpacing w:val="0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</w:p>
        </w:tc>
      </w:tr>
      <w:tr w:rsidR="00DF6857" w:rsidTr="00A9487F">
        <w:tc>
          <w:tcPr>
            <w:tcW w:w="2943" w:type="dxa"/>
            <w:gridSpan w:val="2"/>
          </w:tcPr>
          <w:p w:rsidR="00DF6857" w:rsidRDefault="00DF6857" w:rsidP="00DF6857">
            <w:pPr>
              <w:pStyle w:val="a3"/>
              <w:numPr>
                <w:ilvl w:val="2"/>
                <w:numId w:val="6"/>
              </w:numPr>
              <w:spacing w:after="0" w:line="276" w:lineRule="auto"/>
              <w:ind w:left="1134" w:hanging="567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 утверждено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B8B" w:rsidRPr="00504F31" w:rsidRDefault="00E03B8B" w:rsidP="00E03B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7" w:type="dxa"/>
            <w:gridSpan w:val="2"/>
          </w:tcPr>
          <w:p w:rsidR="00DF6857" w:rsidRPr="00504F31" w:rsidRDefault="00DF6857" w:rsidP="00DF68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ПКРТИ муниципальных образований;</w:t>
            </w:r>
          </w:p>
        </w:tc>
      </w:tr>
      <w:tr w:rsidR="008945B2" w:rsidRPr="00DF6857" w:rsidTr="00A9487F">
        <w:trPr>
          <w:trHeight w:val="113"/>
        </w:trPr>
        <w:tc>
          <w:tcPr>
            <w:tcW w:w="2943" w:type="dxa"/>
            <w:gridSpan w:val="2"/>
          </w:tcPr>
          <w:p w:rsidR="008945B2" w:rsidRPr="00DF6857" w:rsidRDefault="008945B2" w:rsidP="00ED434A">
            <w:pPr>
              <w:pStyle w:val="a3"/>
              <w:spacing w:after="0" w:line="276" w:lineRule="auto"/>
              <w:ind w:left="1701"/>
              <w:contextualSpacing w:val="0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945B2" w:rsidRPr="00DF6857" w:rsidRDefault="008945B2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387" w:type="dxa"/>
            <w:gridSpan w:val="2"/>
          </w:tcPr>
          <w:p w:rsidR="008945B2" w:rsidRPr="00DF6857" w:rsidRDefault="008945B2" w:rsidP="00ED434A">
            <w:pPr>
              <w:pStyle w:val="a3"/>
              <w:spacing w:after="0" w:line="276" w:lineRule="auto"/>
              <w:ind w:left="1701"/>
              <w:contextualSpacing w:val="0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</w:p>
        </w:tc>
      </w:tr>
      <w:tr w:rsidR="00DF6857" w:rsidTr="00A9487F">
        <w:tc>
          <w:tcPr>
            <w:tcW w:w="2943" w:type="dxa"/>
            <w:gridSpan w:val="2"/>
          </w:tcPr>
          <w:p w:rsidR="00DF6857" w:rsidRPr="00AD0952" w:rsidRDefault="00DF6857" w:rsidP="00DF6857">
            <w:pPr>
              <w:pStyle w:val="a3"/>
              <w:numPr>
                <w:ilvl w:val="2"/>
                <w:numId w:val="6"/>
              </w:numPr>
              <w:spacing w:after="0" w:line="276" w:lineRule="auto"/>
              <w:ind w:left="1134" w:hanging="567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D09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тверждено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6D9" w:rsidRPr="00504F31" w:rsidRDefault="00CC66D9" w:rsidP="00BA4F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A4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gridSpan w:val="2"/>
          </w:tcPr>
          <w:p w:rsidR="00DF6857" w:rsidRPr="00504F31" w:rsidRDefault="00DF6857" w:rsidP="00DF68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КСОДД муниципальных образований;</w:t>
            </w:r>
          </w:p>
        </w:tc>
      </w:tr>
      <w:tr w:rsidR="008945B2" w:rsidRPr="00DF6857" w:rsidTr="00A9487F">
        <w:trPr>
          <w:trHeight w:val="113"/>
        </w:trPr>
        <w:tc>
          <w:tcPr>
            <w:tcW w:w="2943" w:type="dxa"/>
            <w:gridSpan w:val="2"/>
          </w:tcPr>
          <w:p w:rsidR="008945B2" w:rsidRPr="00DF6857" w:rsidRDefault="008945B2" w:rsidP="00ED434A">
            <w:pPr>
              <w:pStyle w:val="a3"/>
              <w:spacing w:after="0" w:line="276" w:lineRule="auto"/>
              <w:ind w:left="1701"/>
              <w:contextualSpacing w:val="0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945B2" w:rsidRPr="00DF6857" w:rsidRDefault="008945B2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387" w:type="dxa"/>
            <w:gridSpan w:val="2"/>
          </w:tcPr>
          <w:p w:rsidR="008945B2" w:rsidRPr="00DF6857" w:rsidRDefault="008945B2" w:rsidP="00ED434A">
            <w:pPr>
              <w:pStyle w:val="a3"/>
              <w:spacing w:after="0" w:line="276" w:lineRule="auto"/>
              <w:ind w:left="1701"/>
              <w:contextualSpacing w:val="0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</w:p>
        </w:tc>
      </w:tr>
      <w:tr w:rsidR="00DF6857" w:rsidTr="00A9487F">
        <w:tc>
          <w:tcPr>
            <w:tcW w:w="2943" w:type="dxa"/>
            <w:gridSpan w:val="2"/>
          </w:tcPr>
          <w:p w:rsidR="00DF6857" w:rsidRDefault="00DF6857" w:rsidP="00DF6857">
            <w:pPr>
              <w:pStyle w:val="a3"/>
              <w:numPr>
                <w:ilvl w:val="2"/>
                <w:numId w:val="6"/>
              </w:numPr>
              <w:spacing w:after="0" w:line="276" w:lineRule="auto"/>
              <w:ind w:left="1134" w:hanging="567"/>
              <w:contextualSpacing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 утверждено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6857" w:rsidRPr="00504F31" w:rsidRDefault="00BA4F0D" w:rsidP="00BA4F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gridSpan w:val="2"/>
          </w:tcPr>
          <w:p w:rsidR="00DF6857" w:rsidRPr="00504F31" w:rsidRDefault="00DF6857" w:rsidP="00DF6857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КСОДД муниципальных образований;</w:t>
            </w:r>
          </w:p>
        </w:tc>
      </w:tr>
      <w:tr w:rsidR="008945B2" w:rsidRPr="00DF6857" w:rsidTr="00A9487F">
        <w:trPr>
          <w:trHeight w:val="113"/>
        </w:trPr>
        <w:tc>
          <w:tcPr>
            <w:tcW w:w="2943" w:type="dxa"/>
            <w:gridSpan w:val="2"/>
          </w:tcPr>
          <w:p w:rsidR="008945B2" w:rsidRPr="00DF6857" w:rsidRDefault="008945B2" w:rsidP="00ED434A">
            <w:pPr>
              <w:pStyle w:val="a3"/>
              <w:spacing w:after="0" w:line="276" w:lineRule="auto"/>
              <w:ind w:left="1701"/>
              <w:contextualSpacing w:val="0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945B2" w:rsidRPr="00DF6857" w:rsidRDefault="008945B2" w:rsidP="00ED434A">
            <w:pPr>
              <w:pStyle w:val="a3"/>
              <w:spacing w:after="0" w:line="276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  <w:r w:rsidRPr="00DF6857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387" w:type="dxa"/>
            <w:gridSpan w:val="2"/>
          </w:tcPr>
          <w:p w:rsidR="008945B2" w:rsidRPr="00DF6857" w:rsidRDefault="008945B2" w:rsidP="00ED434A">
            <w:pPr>
              <w:pStyle w:val="a3"/>
              <w:spacing w:after="0" w:line="276" w:lineRule="auto"/>
              <w:ind w:left="1701"/>
              <w:contextualSpacing w:val="0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16"/>
                <w:lang w:eastAsia="ru-RU"/>
              </w:rPr>
            </w:pPr>
          </w:p>
        </w:tc>
      </w:tr>
      <w:tr w:rsidR="00DF6857" w:rsidTr="00DF6857">
        <w:tc>
          <w:tcPr>
            <w:tcW w:w="9606" w:type="dxa"/>
            <w:gridSpan w:val="5"/>
          </w:tcPr>
          <w:p w:rsidR="00DF6857" w:rsidRDefault="00DF6857" w:rsidP="00DF6857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Перечень нормативных правовых актов, утверждающих документы транспортного планирования, указан в Приложении 1 (таблицы П.1 и П.2).</w:t>
            </w:r>
          </w:p>
        </w:tc>
      </w:tr>
    </w:tbl>
    <w:p w:rsidR="008945B2" w:rsidRPr="008945B2" w:rsidRDefault="008945B2" w:rsidP="008945B2">
      <w:pPr>
        <w:pStyle w:val="a3"/>
        <w:spacing w:after="0" w:line="276" w:lineRule="auto"/>
        <w:ind w:left="567"/>
        <w:rPr>
          <w:rFonts w:ascii="Times New Roman" w:hAnsi="Times New Roman" w:cs="Times New Roman"/>
          <w:sz w:val="24"/>
          <w:szCs w:val="28"/>
        </w:rPr>
      </w:pPr>
    </w:p>
    <w:p w:rsidR="00E65536" w:rsidRPr="008E47E3" w:rsidRDefault="00E65536" w:rsidP="008945B2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7E3">
        <w:rPr>
          <w:rFonts w:ascii="Times New Roman" w:hAnsi="Times New Roman" w:cs="Times New Roman"/>
          <w:sz w:val="28"/>
          <w:szCs w:val="28"/>
        </w:rPr>
        <w:t>Сведения о целевых показателях, объемах и источниках финансирования</w:t>
      </w:r>
    </w:p>
    <w:p w:rsidR="00967720" w:rsidRPr="00845205" w:rsidRDefault="00967720" w:rsidP="0040501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452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Программа комплексного развития транспортной инфраструктуры включает в себя Паспорт программы. Просим предоставить сведения о целевых показателях, объемах и источниках финансирования согласно Паспорту программы.</w:t>
      </w:r>
    </w:p>
    <w:p w:rsidR="000B4504" w:rsidRPr="00845205" w:rsidRDefault="000B4504" w:rsidP="0040501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8452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Согласно</w:t>
      </w:r>
      <w:r w:rsidR="002A73E7" w:rsidRPr="008452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783D51" w:rsidRPr="008452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 w:rsidR="00AB4D66" w:rsidRPr="008452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остановлению Правительства РФ от 25 декабря 2015 г. № 1440 «Об утверждении требований к программам комплексного развития транспортной инфраструктуры поселений, городских округов» </w:t>
      </w:r>
      <w:r w:rsidRPr="008452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целевые показатели (индикаторы) развития транспортной инфраструктуры включают технико-экономические, финансовые и социально-экономические показатели развития транспортной инфраструктуры, в том числе показатели безопасности, качества и эффективности транспортного обслуживания населения и субъектов экономической деятельности.</w:t>
      </w:r>
      <w:proofErr w:type="gramEnd"/>
    </w:p>
    <w:p w:rsidR="00E65536" w:rsidRDefault="00E65536" w:rsidP="0040501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2E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утвержденных</w:t>
      </w:r>
      <w:r w:rsidR="002A73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945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ПКРТИ</w:t>
      </w:r>
      <w:r w:rsidRPr="00222E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субъекта РФ, агломераций в составе субъекта РФ, отдельных муниципальных образований в составе агломераций, городских округов</w:t>
      </w:r>
      <w:r w:rsidR="008945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поселений</w:t>
      </w:r>
      <w:r w:rsidRPr="00222E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 численностью населения свыше 20 000 человек целевыми показателями (индикаторами) являются:</w:t>
      </w:r>
    </w:p>
    <w:p w:rsidR="008945B2" w:rsidRDefault="008945B2" w:rsidP="0040501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945B2" w:rsidRPr="008945B2" w:rsidRDefault="008945B2" w:rsidP="0040501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7F7F7F" w:themeColor="text1" w:themeTint="80"/>
          <w:sz w:val="16"/>
          <w:szCs w:val="24"/>
          <w:lang w:eastAsia="ru-RU"/>
        </w:rPr>
      </w:pPr>
      <w:r w:rsidRPr="008945B2">
        <w:rPr>
          <w:rFonts w:ascii="Times New Roman" w:eastAsia="Calibri" w:hAnsi="Times New Roman" w:cs="Times New Roman"/>
          <w:bCs/>
          <w:i/>
          <w:color w:val="7F7F7F" w:themeColor="text1" w:themeTint="80"/>
          <w:sz w:val="16"/>
          <w:szCs w:val="24"/>
          <w:lang w:eastAsia="ru-RU"/>
        </w:rPr>
        <w:t>Примечание - указ</w:t>
      </w:r>
      <w:r>
        <w:rPr>
          <w:rFonts w:ascii="Times New Roman" w:eastAsia="Calibri" w:hAnsi="Times New Roman" w:cs="Times New Roman"/>
          <w:bCs/>
          <w:i/>
          <w:color w:val="7F7F7F" w:themeColor="text1" w:themeTint="80"/>
          <w:sz w:val="16"/>
          <w:szCs w:val="24"/>
          <w:lang w:eastAsia="ru-RU"/>
        </w:rPr>
        <w:t>ать целевые показатели по паспортам</w:t>
      </w:r>
      <w:r w:rsidRPr="008945B2">
        <w:rPr>
          <w:rFonts w:ascii="Times New Roman" w:eastAsia="Calibri" w:hAnsi="Times New Roman" w:cs="Times New Roman"/>
          <w:bCs/>
          <w:i/>
          <w:color w:val="7F7F7F" w:themeColor="text1" w:themeTint="80"/>
          <w:sz w:val="16"/>
          <w:szCs w:val="24"/>
          <w:lang w:eastAsia="ru-RU"/>
        </w:rPr>
        <w:t xml:space="preserve"> ПКРТИ.</w:t>
      </w:r>
    </w:p>
    <w:p w:rsidR="008945B2" w:rsidRDefault="008945B2" w:rsidP="0040501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945B2" w:rsidRDefault="008945B2" w:rsidP="008945B2">
      <w:pPr>
        <w:pStyle w:val="a3"/>
        <w:spacing w:after="0" w:line="276" w:lineRule="auto"/>
        <w:ind w:left="0" w:firstLine="567"/>
        <w:contextualSpacing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829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ПКРТИ</w:t>
      </w:r>
    </w:p>
    <w:p w:rsidR="008945B2" w:rsidRDefault="008945B2" w:rsidP="008945B2">
      <w:pPr>
        <w:pStyle w:val="a3"/>
        <w:spacing w:after="0" w:line="276" w:lineRule="auto"/>
        <w:ind w:left="0" w:firstLine="567"/>
        <w:contextualSpacing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</w:p>
    <w:p w:rsidR="008945B2" w:rsidRDefault="008945B2" w:rsidP="008945B2">
      <w:pPr>
        <w:pStyle w:val="a3"/>
        <w:spacing w:after="0" w:line="276" w:lineRule="auto"/>
        <w:ind w:left="0" w:firstLine="567"/>
        <w:contextualSpacing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</w:p>
    <w:p w:rsidR="008945B2" w:rsidRPr="006829CB" w:rsidRDefault="008945B2" w:rsidP="008945B2">
      <w:pPr>
        <w:pStyle w:val="a3"/>
        <w:spacing w:after="0" w:line="276" w:lineRule="auto"/>
        <w:ind w:left="0" w:firstLine="567"/>
        <w:contextualSpacing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945B2" w:rsidRDefault="008945B2" w:rsidP="008945B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829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ПКРТИ</w:t>
      </w:r>
    </w:p>
    <w:p w:rsidR="008945B2" w:rsidRDefault="008945B2" w:rsidP="008945B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</w:p>
    <w:p w:rsidR="008945B2" w:rsidRDefault="008945B2" w:rsidP="008945B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</w:p>
    <w:p w:rsidR="008945B2" w:rsidRPr="00222EAB" w:rsidRDefault="008945B2" w:rsidP="008945B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65536" w:rsidRDefault="00E65536" w:rsidP="00E6553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2E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Объемы и источники финансирования мероприятий по утвержденным </w:t>
      </w:r>
      <w:r w:rsidR="003174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согласованным </w:t>
      </w:r>
      <w:r w:rsidRPr="00222E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документам транспортного планирования для </w:t>
      </w:r>
      <w:r w:rsidRPr="008945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субъекта РФ, агломераций в составе субъекта РФ, отдельных муниципальных образований в составе агломераций, </w:t>
      </w:r>
      <w:r w:rsidR="008945B2" w:rsidRPr="008945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городских округов и поселений </w:t>
      </w:r>
      <w:r w:rsidRPr="008945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 численностью населения свыше 20 000 человек составляют</w:t>
      </w:r>
      <w:r w:rsidRPr="00222E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8945B2" w:rsidRDefault="008945B2" w:rsidP="008945B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945B2" w:rsidRPr="008945B2" w:rsidRDefault="008945B2" w:rsidP="008945B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7F7F7F" w:themeColor="text1" w:themeTint="80"/>
          <w:sz w:val="16"/>
          <w:szCs w:val="24"/>
          <w:lang w:eastAsia="ru-RU"/>
        </w:rPr>
      </w:pPr>
      <w:r w:rsidRPr="008945B2">
        <w:rPr>
          <w:rFonts w:ascii="Times New Roman" w:eastAsia="Calibri" w:hAnsi="Times New Roman" w:cs="Times New Roman"/>
          <w:bCs/>
          <w:i/>
          <w:color w:val="7F7F7F" w:themeColor="text1" w:themeTint="80"/>
          <w:sz w:val="16"/>
          <w:szCs w:val="24"/>
          <w:lang w:eastAsia="ru-RU"/>
        </w:rPr>
        <w:t>Примечание - указ</w:t>
      </w:r>
      <w:r>
        <w:rPr>
          <w:rFonts w:ascii="Times New Roman" w:eastAsia="Calibri" w:hAnsi="Times New Roman" w:cs="Times New Roman"/>
          <w:bCs/>
          <w:i/>
          <w:color w:val="7F7F7F" w:themeColor="text1" w:themeTint="80"/>
          <w:sz w:val="16"/>
          <w:szCs w:val="24"/>
          <w:lang w:eastAsia="ru-RU"/>
        </w:rPr>
        <w:t xml:space="preserve">ать необходимый объем финансирования </w:t>
      </w:r>
      <w:r w:rsidRPr="008945B2">
        <w:rPr>
          <w:rFonts w:ascii="Times New Roman" w:eastAsia="Calibri" w:hAnsi="Times New Roman" w:cs="Times New Roman"/>
          <w:bCs/>
          <w:i/>
          <w:color w:val="7F7F7F" w:themeColor="text1" w:themeTint="80"/>
          <w:sz w:val="16"/>
          <w:szCs w:val="24"/>
          <w:lang w:eastAsia="ru-RU"/>
        </w:rPr>
        <w:t>ПКРТИ</w:t>
      </w:r>
      <w:r>
        <w:rPr>
          <w:rFonts w:ascii="Times New Roman" w:eastAsia="Calibri" w:hAnsi="Times New Roman" w:cs="Times New Roman"/>
          <w:bCs/>
          <w:i/>
          <w:color w:val="7F7F7F" w:themeColor="text1" w:themeTint="80"/>
          <w:sz w:val="16"/>
          <w:szCs w:val="24"/>
          <w:lang w:eastAsia="ru-RU"/>
        </w:rPr>
        <w:t>, КСОТ и КСОДД с распределением по источникам финансирования</w:t>
      </w:r>
      <w:r w:rsidRPr="008945B2">
        <w:rPr>
          <w:rFonts w:ascii="Times New Roman" w:eastAsia="Calibri" w:hAnsi="Times New Roman" w:cs="Times New Roman"/>
          <w:bCs/>
          <w:i/>
          <w:color w:val="7F7F7F" w:themeColor="text1" w:themeTint="80"/>
          <w:sz w:val="16"/>
          <w:szCs w:val="24"/>
          <w:lang w:eastAsia="ru-RU"/>
        </w:rPr>
        <w:t>.</w:t>
      </w:r>
    </w:p>
    <w:p w:rsidR="001463E9" w:rsidRDefault="001463E9" w:rsidP="00CC2FB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1970"/>
        <w:gridCol w:w="1641"/>
        <w:gridCol w:w="1403"/>
        <w:gridCol w:w="1462"/>
        <w:gridCol w:w="1026"/>
        <w:gridCol w:w="1566"/>
      </w:tblGrid>
      <w:tr w:rsidR="00CC2FB6" w:rsidRPr="00783D51" w:rsidTr="00783D51">
        <w:tc>
          <w:tcPr>
            <w:tcW w:w="503" w:type="dxa"/>
            <w:vMerge w:val="restart"/>
            <w:vAlign w:val="center"/>
          </w:tcPr>
          <w:p w:rsidR="00CC2FB6" w:rsidRPr="00783D51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6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6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6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70" w:type="dxa"/>
            <w:vMerge w:val="restart"/>
            <w:vAlign w:val="center"/>
          </w:tcPr>
          <w:p w:rsidR="00CC2FB6" w:rsidRPr="00783D51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6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7098" w:type="dxa"/>
            <w:gridSpan w:val="5"/>
            <w:vAlign w:val="center"/>
          </w:tcPr>
          <w:p w:rsidR="00CC2FB6" w:rsidRPr="00783D51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6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(млн. руб.)</w:t>
            </w:r>
          </w:p>
        </w:tc>
      </w:tr>
      <w:tr w:rsidR="00CC2FB6" w:rsidRPr="00783D51" w:rsidTr="00783D51">
        <w:tc>
          <w:tcPr>
            <w:tcW w:w="503" w:type="dxa"/>
            <w:vMerge/>
            <w:vAlign w:val="center"/>
          </w:tcPr>
          <w:p w:rsidR="00CC2FB6" w:rsidRPr="00783D51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vAlign w:val="center"/>
          </w:tcPr>
          <w:p w:rsidR="00CC2FB6" w:rsidRPr="00783D51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Align w:val="center"/>
          </w:tcPr>
          <w:p w:rsidR="00CC2FB6" w:rsidRPr="00783D51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8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бщий объем финансирования</w:t>
            </w:r>
          </w:p>
        </w:tc>
        <w:tc>
          <w:tcPr>
            <w:tcW w:w="1403" w:type="dxa"/>
            <w:vAlign w:val="center"/>
          </w:tcPr>
          <w:p w:rsidR="00CC2FB6" w:rsidRPr="00783D51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6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62" w:type="dxa"/>
            <w:vAlign w:val="center"/>
          </w:tcPr>
          <w:p w:rsidR="00CC2FB6" w:rsidRPr="00783D51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6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бюджет</w:t>
            </w:r>
          </w:p>
        </w:tc>
        <w:tc>
          <w:tcPr>
            <w:tcW w:w="1026" w:type="dxa"/>
            <w:vAlign w:val="center"/>
          </w:tcPr>
          <w:p w:rsidR="00CC2FB6" w:rsidRPr="00783D51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6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66" w:type="dxa"/>
            <w:vAlign w:val="center"/>
          </w:tcPr>
          <w:p w:rsidR="00CC2FB6" w:rsidRPr="00783D51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861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730E72" w:rsidRPr="00730E72" w:rsidTr="00783D51">
        <w:tc>
          <w:tcPr>
            <w:tcW w:w="503" w:type="dxa"/>
          </w:tcPr>
          <w:p w:rsidR="00730E72" w:rsidRPr="00730E72" w:rsidRDefault="00730E72" w:rsidP="00ED434A">
            <w:pPr>
              <w:rPr>
                <w:rFonts w:ascii="Times New Roman" w:hAnsi="Times New Roman" w:cs="Times New Roman"/>
              </w:rPr>
            </w:pPr>
            <w:r w:rsidRPr="00730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0" w:type="dxa"/>
          </w:tcPr>
          <w:p w:rsidR="00730E72" w:rsidRPr="00730E72" w:rsidRDefault="00730E72" w:rsidP="00ED434A">
            <w:pPr>
              <w:rPr>
                <w:rFonts w:ascii="Times New Roman" w:hAnsi="Times New Roman" w:cs="Times New Roman"/>
              </w:rPr>
            </w:pPr>
            <w:r w:rsidRPr="00730E72">
              <w:rPr>
                <w:rFonts w:ascii="Times New Roman" w:hAnsi="Times New Roman" w:cs="Times New Roman"/>
              </w:rPr>
              <w:t>ПКРТИ</w:t>
            </w:r>
          </w:p>
        </w:tc>
        <w:tc>
          <w:tcPr>
            <w:tcW w:w="1641" w:type="dxa"/>
          </w:tcPr>
          <w:p w:rsidR="00730E72" w:rsidRPr="00730E72" w:rsidRDefault="00730E72" w:rsidP="000E5F57">
            <w:pPr>
              <w:rPr>
                <w:rFonts w:ascii="Times New Roman" w:hAnsi="Times New Roman" w:cs="Times New Roman"/>
              </w:rPr>
            </w:pPr>
            <w:r w:rsidRPr="00730E72">
              <w:rPr>
                <w:rFonts w:ascii="Times New Roman" w:hAnsi="Times New Roman" w:cs="Times New Roman"/>
              </w:rPr>
              <w:t>61,467</w:t>
            </w:r>
          </w:p>
        </w:tc>
        <w:tc>
          <w:tcPr>
            <w:tcW w:w="1403" w:type="dxa"/>
          </w:tcPr>
          <w:p w:rsidR="00730E72" w:rsidRPr="00730E72" w:rsidRDefault="00730E72" w:rsidP="000E5F57">
            <w:pPr>
              <w:rPr>
                <w:rFonts w:ascii="Times New Roman" w:hAnsi="Times New Roman" w:cs="Times New Roman"/>
              </w:rPr>
            </w:pPr>
            <w:r w:rsidRPr="00730E72">
              <w:rPr>
                <w:rFonts w:ascii="Times New Roman" w:hAnsi="Times New Roman" w:cs="Times New Roman"/>
              </w:rPr>
              <w:t>6,163</w:t>
            </w:r>
          </w:p>
        </w:tc>
        <w:tc>
          <w:tcPr>
            <w:tcW w:w="1462" w:type="dxa"/>
          </w:tcPr>
          <w:p w:rsidR="00730E72" w:rsidRPr="00730E72" w:rsidRDefault="00730E72" w:rsidP="000E5F57">
            <w:pPr>
              <w:rPr>
                <w:rFonts w:ascii="Times New Roman" w:hAnsi="Times New Roman" w:cs="Times New Roman"/>
              </w:rPr>
            </w:pPr>
            <w:r w:rsidRPr="00730E72">
              <w:rPr>
                <w:rFonts w:ascii="Times New Roman" w:hAnsi="Times New Roman" w:cs="Times New Roman"/>
              </w:rPr>
              <w:t>1,353</w:t>
            </w:r>
          </w:p>
        </w:tc>
        <w:tc>
          <w:tcPr>
            <w:tcW w:w="1026" w:type="dxa"/>
          </w:tcPr>
          <w:p w:rsidR="00730E72" w:rsidRPr="00730E72" w:rsidRDefault="00730E72" w:rsidP="000E5F57">
            <w:pPr>
              <w:rPr>
                <w:rFonts w:ascii="Times New Roman" w:hAnsi="Times New Roman" w:cs="Times New Roman"/>
              </w:rPr>
            </w:pPr>
            <w:r w:rsidRPr="00730E72">
              <w:rPr>
                <w:rFonts w:ascii="Times New Roman" w:hAnsi="Times New Roman" w:cs="Times New Roman"/>
              </w:rPr>
              <w:t>53,877</w:t>
            </w:r>
          </w:p>
        </w:tc>
        <w:tc>
          <w:tcPr>
            <w:tcW w:w="1566" w:type="dxa"/>
          </w:tcPr>
          <w:p w:rsidR="00730E72" w:rsidRPr="00730E72" w:rsidRDefault="00730E72" w:rsidP="000E5F57">
            <w:pPr>
              <w:rPr>
                <w:rFonts w:ascii="Times New Roman" w:hAnsi="Times New Roman" w:cs="Times New Roman"/>
              </w:rPr>
            </w:pPr>
            <w:r w:rsidRPr="00730E72">
              <w:rPr>
                <w:rFonts w:ascii="Times New Roman" w:hAnsi="Times New Roman" w:cs="Times New Roman"/>
              </w:rPr>
              <w:t>0,074</w:t>
            </w:r>
          </w:p>
        </w:tc>
      </w:tr>
      <w:tr w:rsidR="00730E72" w:rsidRPr="00730E72" w:rsidTr="00783D51">
        <w:tc>
          <w:tcPr>
            <w:tcW w:w="503" w:type="dxa"/>
          </w:tcPr>
          <w:p w:rsidR="00730E72" w:rsidRPr="00730E72" w:rsidRDefault="00730E72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30E72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70" w:type="dxa"/>
          </w:tcPr>
          <w:p w:rsidR="00730E72" w:rsidRPr="00730E72" w:rsidRDefault="00730E72" w:rsidP="00730E7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30E72">
              <w:rPr>
                <w:rFonts w:ascii="Times New Roman" w:eastAsia="Calibri" w:hAnsi="Times New Roman" w:cs="Times New Roman"/>
                <w:bCs/>
                <w:lang w:eastAsia="ru-RU"/>
              </w:rPr>
              <w:t>КСОД</w:t>
            </w:r>
          </w:p>
        </w:tc>
        <w:tc>
          <w:tcPr>
            <w:tcW w:w="1641" w:type="dxa"/>
          </w:tcPr>
          <w:p w:rsidR="00730E72" w:rsidRPr="00730E72" w:rsidRDefault="00730E72" w:rsidP="000E5F57">
            <w:pPr>
              <w:rPr>
                <w:rFonts w:ascii="Times New Roman" w:hAnsi="Times New Roman" w:cs="Times New Roman"/>
              </w:rPr>
            </w:pPr>
            <w:r w:rsidRPr="00730E72">
              <w:rPr>
                <w:rFonts w:ascii="Times New Roman" w:hAnsi="Times New Roman" w:cs="Times New Roman"/>
              </w:rPr>
              <w:t>12,831</w:t>
            </w:r>
          </w:p>
        </w:tc>
        <w:tc>
          <w:tcPr>
            <w:tcW w:w="1403" w:type="dxa"/>
          </w:tcPr>
          <w:p w:rsidR="00730E72" w:rsidRPr="00730E72" w:rsidRDefault="00730E72" w:rsidP="000E5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730E72" w:rsidRPr="00730E72" w:rsidRDefault="00730E72" w:rsidP="000E5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30E72" w:rsidRPr="00730E72" w:rsidRDefault="00730E72" w:rsidP="000E5F57">
            <w:pPr>
              <w:rPr>
                <w:rFonts w:ascii="Times New Roman" w:hAnsi="Times New Roman" w:cs="Times New Roman"/>
              </w:rPr>
            </w:pPr>
            <w:r w:rsidRPr="00730E72">
              <w:rPr>
                <w:rFonts w:ascii="Times New Roman" w:hAnsi="Times New Roman" w:cs="Times New Roman"/>
              </w:rPr>
              <w:t>12,831</w:t>
            </w:r>
          </w:p>
        </w:tc>
        <w:tc>
          <w:tcPr>
            <w:tcW w:w="1566" w:type="dxa"/>
          </w:tcPr>
          <w:p w:rsidR="00730E72" w:rsidRPr="00730E72" w:rsidRDefault="00730E72" w:rsidP="000E5F57">
            <w:pPr>
              <w:rPr>
                <w:rFonts w:ascii="Times New Roman" w:hAnsi="Times New Roman" w:cs="Times New Roman"/>
              </w:rPr>
            </w:pPr>
            <w:r w:rsidRPr="00730E72">
              <w:rPr>
                <w:rFonts w:ascii="Times New Roman" w:hAnsi="Times New Roman" w:cs="Times New Roman"/>
              </w:rPr>
              <w:t>12,831</w:t>
            </w:r>
          </w:p>
        </w:tc>
      </w:tr>
      <w:tr w:rsidR="00CC2FB6" w:rsidRPr="0080497A" w:rsidTr="00783D51">
        <w:tc>
          <w:tcPr>
            <w:tcW w:w="503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0497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70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41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03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62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26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66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CC2FB6" w:rsidRPr="0080497A" w:rsidTr="00783D51">
        <w:tc>
          <w:tcPr>
            <w:tcW w:w="503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0497A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70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41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03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62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26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66" w:type="dxa"/>
          </w:tcPr>
          <w:p w:rsidR="00CC2FB6" w:rsidRPr="0080497A" w:rsidRDefault="00CC2FB6" w:rsidP="00CC2F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:rsidR="00CC2FB6" w:rsidRDefault="00CC2FB6" w:rsidP="00CC2FB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Style w:val="ab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5"/>
      </w:tblGrid>
      <w:tr w:rsidR="00190416" w:rsidTr="00190416">
        <w:trPr>
          <w:trHeight w:val="1587"/>
        </w:trPr>
        <w:tc>
          <w:tcPr>
            <w:tcW w:w="9783" w:type="dxa"/>
            <w:gridSpan w:val="2"/>
            <w:vAlign w:val="center"/>
          </w:tcPr>
          <w:p w:rsidR="00190416" w:rsidRDefault="00190416" w:rsidP="00190416">
            <w:pPr>
              <w:spacing w:after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соответствии</w:t>
            </w:r>
            <w:r w:rsidR="002A7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2A7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разъяснениями</w:t>
            </w:r>
            <w:r w:rsidR="002A7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формированию 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регионального</w:t>
            </w:r>
            <w:r w:rsidR="002A7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проекта</w:t>
            </w:r>
            <w:r w:rsidR="002A7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2A7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целях</w:t>
            </w:r>
            <w:r w:rsidR="002A73E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реализации федерального проекта «Общесистемные меры развития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дорожного хозяйства», н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аправленными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письмом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заместителя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Министра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транспорта 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 Федерации </w:t>
            </w:r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И.С. </w:t>
            </w:r>
            <w:proofErr w:type="spellStart"/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Алафинова</w:t>
            </w:r>
            <w:proofErr w:type="spellEnd"/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 09.09.2019 № ИА-Д3-24/14595 на электронный адрес </w:t>
            </w:r>
            <w:hyperlink r:id="rId8" w:history="1">
              <w:r w:rsidRPr="00222EAB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  <w:lang w:val="en-US" w:eastAsia="ru-RU"/>
                </w:rPr>
                <w:t>regions</w:t>
              </w:r>
              <w:r w:rsidRPr="00222EAB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222EAB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  <w:lang w:val="en-US" w:eastAsia="ru-RU"/>
                </w:rPr>
                <w:t>rosdornii</w:t>
              </w:r>
              <w:proofErr w:type="spellEnd"/>
              <w:r w:rsidRPr="00222EAB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22EAB">
                <w:rPr>
                  <w:rStyle w:val="aa"/>
                  <w:rFonts w:ascii="Times New Roman" w:eastAsia="Calibri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222E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направлен следующий пакет утвержденных и согласованных докум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ентов транспортного</w:t>
            </w:r>
          </w:p>
        </w:tc>
      </w:tr>
      <w:tr w:rsidR="00405012" w:rsidTr="008E47E3">
        <w:tc>
          <w:tcPr>
            <w:tcW w:w="1668" w:type="dxa"/>
          </w:tcPr>
          <w:p w:rsidR="00405012" w:rsidRDefault="00405012" w:rsidP="0040501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планирования</w:t>
            </w:r>
          </w:p>
        </w:tc>
        <w:tc>
          <w:tcPr>
            <w:tcW w:w="8115" w:type="dxa"/>
            <w:tcBorders>
              <w:bottom w:val="single" w:sz="4" w:space="0" w:color="auto"/>
            </w:tcBorders>
          </w:tcPr>
          <w:p w:rsidR="00405012" w:rsidRDefault="0031349A" w:rsidP="008E47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Калужской области</w:t>
            </w:r>
          </w:p>
        </w:tc>
      </w:tr>
      <w:tr w:rsidR="00190416" w:rsidRPr="00190416" w:rsidTr="00190416">
        <w:trPr>
          <w:trHeight w:val="113"/>
        </w:trPr>
        <w:tc>
          <w:tcPr>
            <w:tcW w:w="1668" w:type="dxa"/>
          </w:tcPr>
          <w:p w:rsidR="00405012" w:rsidRPr="00190416" w:rsidRDefault="00405012" w:rsidP="0040501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24"/>
                <w:lang w:eastAsia="ru-RU"/>
              </w:rPr>
            </w:pPr>
          </w:p>
        </w:tc>
        <w:tc>
          <w:tcPr>
            <w:tcW w:w="8115" w:type="dxa"/>
          </w:tcPr>
          <w:p w:rsidR="00405012" w:rsidRPr="00190416" w:rsidRDefault="00405012" w:rsidP="004050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7F7F7F" w:themeColor="text1" w:themeTint="80"/>
                <w:sz w:val="16"/>
                <w:szCs w:val="24"/>
                <w:lang w:eastAsia="ru-RU"/>
              </w:rPr>
            </w:pPr>
            <w:r w:rsidRPr="00190416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указать субъект РФ</w:t>
            </w:r>
          </w:p>
        </w:tc>
      </w:tr>
      <w:tr w:rsidR="00405012" w:rsidTr="00190416">
        <w:trPr>
          <w:trHeight w:val="1033"/>
        </w:trPr>
        <w:tc>
          <w:tcPr>
            <w:tcW w:w="9783" w:type="dxa"/>
            <w:gridSpan w:val="2"/>
          </w:tcPr>
          <w:p w:rsidR="00190416" w:rsidRDefault="00190416" w:rsidP="00190416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</w:p>
          <w:p w:rsidR="00405012" w:rsidRDefault="00190416" w:rsidP="00190416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  <w:r w:rsidRPr="00190416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 xml:space="preserve">Примечание - </w:t>
            </w:r>
            <w:r w:rsidR="00405012" w:rsidRPr="00190416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 xml:space="preserve">указать все документы транспортного планирования, утвержденные </w:t>
            </w:r>
            <w:r w:rsidR="00317498" w:rsidRPr="00190416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 xml:space="preserve">и согласованные </w:t>
            </w:r>
            <w:r w:rsidR="00405012" w:rsidRPr="00190416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 xml:space="preserve">для субъекта РФ, агломераций в составе субъекта РФ, отдельных муниципальных образований в составе агломерации, городских округов с численностью населения свыше </w:t>
            </w:r>
            <w:r w:rsidRPr="00190416"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  <w:t>20 000 человек.</w:t>
            </w:r>
          </w:p>
          <w:p w:rsidR="00190416" w:rsidRPr="00190416" w:rsidRDefault="00190416" w:rsidP="00190416">
            <w:pPr>
              <w:spacing w:after="0" w:line="276" w:lineRule="auto"/>
              <w:ind w:firstLine="567"/>
              <w:rPr>
                <w:rFonts w:ascii="Times New Roman" w:eastAsia="Calibri" w:hAnsi="Times New Roman" w:cs="Times New Roman"/>
                <w:bCs/>
                <w:i/>
                <w:color w:val="7F7F7F" w:themeColor="text1" w:themeTint="80"/>
                <w:sz w:val="16"/>
                <w:szCs w:val="24"/>
                <w:lang w:eastAsia="ru-RU"/>
              </w:rPr>
            </w:pPr>
          </w:p>
        </w:tc>
      </w:tr>
      <w:tr w:rsidR="00190416" w:rsidTr="001B29EA">
        <w:tc>
          <w:tcPr>
            <w:tcW w:w="9783" w:type="dxa"/>
            <w:gridSpan w:val="2"/>
          </w:tcPr>
          <w:p w:rsidR="00190416" w:rsidRPr="001B29EA" w:rsidRDefault="00190416" w:rsidP="001B29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13532" w:rsidRDefault="00013532" w:rsidP="008945B2">
      <w:pPr>
        <w:pStyle w:val="a3"/>
        <w:numPr>
          <w:ilvl w:val="0"/>
          <w:numId w:val="6"/>
        </w:numPr>
        <w:spacing w:after="0" w:line="276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сведения </w:t>
      </w:r>
    </w:p>
    <w:p w:rsidR="00ED434A" w:rsidRDefault="00ED434A" w:rsidP="00ED434A">
      <w:pPr>
        <w:pStyle w:val="a3"/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D434A" w:rsidRDefault="00ED434A" w:rsidP="00ED434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4A">
        <w:rPr>
          <w:rFonts w:ascii="Times New Roman" w:hAnsi="Times New Roman" w:cs="Times New Roman"/>
          <w:sz w:val="28"/>
          <w:szCs w:val="28"/>
        </w:rPr>
        <w:t>В настоящее время в Калужской области разработаны и утверждены следующие документы транспортного планирования:</w:t>
      </w:r>
    </w:p>
    <w:p w:rsidR="00ED434A" w:rsidRPr="00ED434A" w:rsidRDefault="00ED434A" w:rsidP="00ED434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43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</w:t>
      </w:r>
      <w:r w:rsidRPr="00ED43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Закон Калужской области от 29.02.2016 № 55-ОЗ (ред. от 22.06.2018)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в Калужской области»</w:t>
      </w:r>
    </w:p>
    <w:p w:rsidR="00ED434A" w:rsidRPr="00ED434A" w:rsidRDefault="00ED434A" w:rsidP="00ED434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43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</w:t>
      </w:r>
      <w:r w:rsidRPr="00ED43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Постановление Правительства Калужской области от 24.11.2015 № 654  (ред. от 19.06.2018) «О планировании регулярных перевозок пассажиров и багажа автомобильным транспортом и городским наземным электрическим транспортом в Калужской области»</w:t>
      </w:r>
    </w:p>
    <w:p w:rsidR="00ED434A" w:rsidRPr="00ED434A" w:rsidRDefault="00ED434A" w:rsidP="00ED434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43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</w:t>
      </w:r>
      <w:r w:rsidRPr="00ED43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Подпрограмма «Организация транспортного обслуживания населения на территории Калужской области» государственной программы Калужской области «Экономическое развитие в Калужской области», утвержденная постановлением Правительства Калужской области от 23.12.2013 № 716 (в редакции постановлений Правительства Калужской области)</w:t>
      </w:r>
    </w:p>
    <w:p w:rsidR="00ED434A" w:rsidRPr="00ED434A" w:rsidRDefault="00ED434A" w:rsidP="00ED434A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D43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</w:t>
      </w:r>
      <w:r w:rsidRPr="00ED43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Комплексный план транспортного обслуживания населения Калужской области на средне- и долгосрочную перспективу (до 2030 года) в части пригородных пассажирских перевозок, утвержденный заместителем Губернатора Калужской области</w:t>
      </w:r>
    </w:p>
    <w:p w:rsidR="0031349A" w:rsidRPr="00ED434A" w:rsidRDefault="0031349A" w:rsidP="00E6553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90416" w:rsidRPr="00ED434A" w:rsidRDefault="00190416" w:rsidP="00E6553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ectPr w:rsidR="00190416" w:rsidRPr="00ED434A" w:rsidSect="000A2BEE">
          <w:headerReference w:type="default" r:id="rId9"/>
          <w:pgSz w:w="11906" w:h="16838"/>
          <w:pgMar w:top="737" w:right="851" w:bottom="567" w:left="1134" w:header="709" w:footer="709" w:gutter="0"/>
          <w:cols w:space="708"/>
          <w:titlePg/>
          <w:docGrid w:linePitch="360"/>
        </w:sectPr>
      </w:pPr>
    </w:p>
    <w:p w:rsidR="00E65536" w:rsidRDefault="00E65536" w:rsidP="00E65536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D35C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355523" w:rsidRDefault="00355523" w:rsidP="00E65536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54"/>
        <w:gridCol w:w="1299"/>
        <w:gridCol w:w="485"/>
        <w:gridCol w:w="82"/>
        <w:gridCol w:w="1462"/>
        <w:gridCol w:w="1606"/>
        <w:gridCol w:w="1568"/>
        <w:gridCol w:w="1034"/>
        <w:gridCol w:w="283"/>
        <w:gridCol w:w="227"/>
        <w:gridCol w:w="340"/>
        <w:gridCol w:w="1228"/>
        <w:gridCol w:w="757"/>
        <w:gridCol w:w="142"/>
        <w:gridCol w:w="644"/>
      </w:tblGrid>
      <w:tr w:rsidR="001B29EA" w:rsidRPr="00190416" w:rsidTr="00ED434A">
        <w:trPr>
          <w:trHeight w:val="300"/>
        </w:trPr>
        <w:tc>
          <w:tcPr>
            <w:tcW w:w="11922" w:type="dxa"/>
            <w:gridSpan w:val="12"/>
            <w:shd w:val="clear" w:color="auto" w:fill="auto"/>
            <w:vAlign w:val="center"/>
          </w:tcPr>
          <w:p w:rsidR="001B29EA" w:rsidRPr="00190416" w:rsidRDefault="001B29EA" w:rsidP="001B29E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41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П.1 Документы транспортного планирования</w:t>
            </w:r>
            <w:r w:rsidR="001108E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9041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субъекта РФ и агломераций в составе субъекта РФ</w:t>
            </w:r>
            <w:r w:rsidR="000A2BE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9041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9EA" w:rsidRPr="00190416" w:rsidRDefault="001B3D1F" w:rsidP="00845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="008A29C5" w:rsidRPr="0084520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="00845205" w:rsidRPr="0084520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8A29C5" w:rsidRPr="0084520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.202</w:t>
            </w:r>
            <w:r w:rsidR="00845205" w:rsidRPr="0084520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B29EA" w:rsidRPr="00190416" w:rsidRDefault="001B29EA" w:rsidP="00AD09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41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355523" w:rsidRPr="00190416" w:rsidTr="00CD723A">
        <w:trPr>
          <w:trHeight w:val="300"/>
        </w:trPr>
        <w:tc>
          <w:tcPr>
            <w:tcW w:w="5402" w:type="dxa"/>
            <w:gridSpan w:val="5"/>
            <w:shd w:val="clear" w:color="auto" w:fill="auto"/>
            <w:vAlign w:val="center"/>
          </w:tcPr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190416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указать </w:t>
            </w:r>
            <w:proofErr w:type="spellStart"/>
            <w:r w:rsidRPr="00190416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ru-RU"/>
              </w:rPr>
              <w:t>дд.мм</w:t>
            </w:r>
            <w:proofErr w:type="gramStart"/>
            <w:r w:rsidRPr="00190416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ru-RU"/>
              </w:rPr>
              <w:t>.г</w:t>
            </w:r>
            <w:proofErr w:type="gramEnd"/>
            <w:r w:rsidRPr="00190416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ru-RU"/>
              </w:rPr>
              <w:t>ггг</w:t>
            </w:r>
            <w:proofErr w:type="spellEnd"/>
          </w:p>
        </w:tc>
        <w:tc>
          <w:tcPr>
            <w:tcW w:w="644" w:type="dxa"/>
            <w:shd w:val="clear" w:color="auto" w:fill="auto"/>
            <w:vAlign w:val="center"/>
          </w:tcPr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55523" w:rsidRPr="00190416" w:rsidTr="00AD0952">
        <w:trPr>
          <w:trHeight w:val="300"/>
        </w:trPr>
        <w:tc>
          <w:tcPr>
            <w:tcW w:w="4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55523" w:rsidRPr="00190416" w:rsidRDefault="00355523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55523" w:rsidRPr="006937A3" w:rsidTr="00190416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36" w:rsidRPr="006937A3" w:rsidRDefault="00E65536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36" w:rsidRPr="006937A3" w:rsidRDefault="00CD723A" w:rsidP="00CD7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Субъект РФ и агломерация в составе субъекта РФ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36" w:rsidRPr="006937A3" w:rsidRDefault="00E65536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ПКРТИ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36" w:rsidRPr="006937A3" w:rsidRDefault="00E65536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КСОД</w:t>
            </w:r>
            <w:r w:rsidR="00350A32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36" w:rsidRPr="006937A3" w:rsidRDefault="00E65536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КСОТ</w:t>
            </w:r>
          </w:p>
        </w:tc>
      </w:tr>
      <w:tr w:rsidR="00355523" w:rsidRPr="006937A3" w:rsidTr="00190416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532" w:rsidRPr="006937A3" w:rsidRDefault="00013532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532" w:rsidRPr="006937A3" w:rsidRDefault="00013532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Текущий статус документа</w:t>
            </w:r>
          </w:p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[</w:t>
            </w: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планируется разработка / в разработке/ утвержден/ 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согласован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/ не планируется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Дата утверждения/ согласования</w:t>
            </w:r>
          </w:p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[</w:t>
            </w: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планируемая/ фактическая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Реквизиты документов (нормативных правовых актов)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Текущий статус документа</w:t>
            </w:r>
          </w:p>
          <w:p w:rsidR="00013532" w:rsidRPr="006937A3" w:rsidRDefault="00013532" w:rsidP="006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[</w:t>
            </w: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планируется разработка / в разработке/ 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согласован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/ не планируется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Дата утверждения/ согласования</w:t>
            </w:r>
          </w:p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[</w:t>
            </w: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планируемая/ фактическая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Текущий статус документа</w:t>
            </w:r>
          </w:p>
          <w:p w:rsidR="00013532" w:rsidRPr="006937A3" w:rsidRDefault="00013532" w:rsidP="00646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[</w:t>
            </w: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планируется разработка </w:t>
            </w:r>
            <w:r w:rsidR="00646646"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/ в разработке/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согласован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/ не планируется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Дата утверждения/ согласования</w:t>
            </w:r>
          </w:p>
          <w:p w:rsidR="00013532" w:rsidRPr="006937A3" w:rsidRDefault="00013532" w:rsidP="00ED4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[</w:t>
            </w: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планируемая/ фактическая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]</w:t>
            </w:r>
          </w:p>
        </w:tc>
      </w:tr>
      <w:tr w:rsidR="008A29C5" w:rsidRPr="006937A3" w:rsidTr="008A29C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C5" w:rsidRPr="006937A3" w:rsidRDefault="008A29C5" w:rsidP="008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C5" w:rsidRPr="006937A3" w:rsidRDefault="008A29C5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C5" w:rsidRPr="006937A3" w:rsidRDefault="005B1BD9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C5" w:rsidRPr="006937A3" w:rsidRDefault="002F01C9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A73E7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C5" w:rsidRPr="006937A3" w:rsidRDefault="00650050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Заместителем Губернатора Калужской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C5" w:rsidRPr="006937A3" w:rsidRDefault="00FA203F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A29C5" w:rsidRPr="006937A3">
              <w:rPr>
                <w:rFonts w:ascii="Times New Roman" w:hAnsi="Times New Roman" w:cs="Times New Roman"/>
                <w:sz w:val="20"/>
                <w:szCs w:val="20"/>
              </w:rPr>
              <w:t>ланируется</w:t>
            </w:r>
            <w:r w:rsidR="00506812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C5" w:rsidRPr="006937A3" w:rsidRDefault="00506812" w:rsidP="0050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A73E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73E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C5" w:rsidRPr="006937A3" w:rsidRDefault="005B1BD9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C5" w:rsidRPr="006937A3" w:rsidRDefault="002F01C9" w:rsidP="0050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A73E7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506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29C5" w:rsidRPr="006937A3" w:rsidTr="00FA203F">
        <w:trPr>
          <w:trHeight w:val="9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C5" w:rsidRPr="006937A3" w:rsidRDefault="008A29C5" w:rsidP="008A2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C5" w:rsidRPr="006937A3" w:rsidRDefault="008A29C5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Калужская агломерация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C5" w:rsidRPr="006937A3" w:rsidRDefault="005B1BD9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C5" w:rsidRPr="006937A3" w:rsidRDefault="002F01C9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A73E7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C5" w:rsidRPr="006937A3" w:rsidRDefault="00650050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Заместителем Губернатора Калужской области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C5" w:rsidRDefault="00FA203F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A29C5" w:rsidRPr="006937A3">
              <w:rPr>
                <w:rFonts w:ascii="Times New Roman" w:hAnsi="Times New Roman" w:cs="Times New Roman"/>
                <w:sz w:val="20"/>
                <w:szCs w:val="20"/>
              </w:rPr>
              <w:t>ланируется</w:t>
            </w:r>
          </w:p>
          <w:p w:rsidR="00FA203F" w:rsidRPr="006937A3" w:rsidRDefault="00FA203F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C5" w:rsidRPr="006937A3" w:rsidRDefault="00506812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C5" w:rsidRPr="006937A3" w:rsidRDefault="005B1BD9" w:rsidP="008A2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9C5" w:rsidRPr="006937A3" w:rsidRDefault="002F01C9" w:rsidP="0050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A73E7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5068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D723A" w:rsidRPr="006937A3" w:rsidRDefault="00CD723A" w:rsidP="00E6553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CD723A" w:rsidRPr="006937A3" w:rsidRDefault="00CD723A">
      <w:pPr>
        <w:spacing w:after="200" w:line="276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6937A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br w:type="page"/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843"/>
        <w:gridCol w:w="485"/>
        <w:gridCol w:w="82"/>
        <w:gridCol w:w="1462"/>
        <w:gridCol w:w="1606"/>
        <w:gridCol w:w="1568"/>
        <w:gridCol w:w="1034"/>
        <w:gridCol w:w="283"/>
        <w:gridCol w:w="227"/>
        <w:gridCol w:w="340"/>
        <w:gridCol w:w="1228"/>
        <w:gridCol w:w="757"/>
        <w:gridCol w:w="142"/>
        <w:gridCol w:w="644"/>
      </w:tblGrid>
      <w:tr w:rsidR="001B29EA" w:rsidRPr="006937A3" w:rsidTr="006937A3">
        <w:trPr>
          <w:trHeight w:val="300"/>
        </w:trPr>
        <w:tc>
          <w:tcPr>
            <w:tcW w:w="11922" w:type="dxa"/>
            <w:gridSpan w:val="12"/>
            <w:shd w:val="clear" w:color="auto" w:fill="auto"/>
            <w:vAlign w:val="center"/>
          </w:tcPr>
          <w:p w:rsidR="001B29EA" w:rsidRPr="006937A3" w:rsidRDefault="001B29EA" w:rsidP="00693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П.2 Документы транспортного планирования</w:t>
            </w:r>
            <w:r w:rsidR="005E6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937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муниципальных образований в составе субъекта РФ</w:t>
            </w:r>
            <w:r w:rsidR="005E63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937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9EA" w:rsidRPr="00845205" w:rsidRDefault="00845205" w:rsidP="008452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52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A29C5" w:rsidRPr="008452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8452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8A29C5" w:rsidRPr="008452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Pr="008452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B29EA" w:rsidRPr="006937A3" w:rsidRDefault="001B29EA" w:rsidP="006937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D723A" w:rsidRPr="006937A3" w:rsidTr="006937A3">
        <w:trPr>
          <w:trHeight w:val="300"/>
        </w:trPr>
        <w:tc>
          <w:tcPr>
            <w:tcW w:w="5402" w:type="dxa"/>
            <w:gridSpan w:val="5"/>
            <w:shd w:val="clear" w:color="auto" w:fill="auto"/>
            <w:vAlign w:val="center"/>
          </w:tcPr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указать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дд.мм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.г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ггг</w:t>
            </w:r>
            <w:proofErr w:type="spellEnd"/>
          </w:p>
        </w:tc>
        <w:tc>
          <w:tcPr>
            <w:tcW w:w="644" w:type="dxa"/>
            <w:shd w:val="clear" w:color="auto" w:fill="auto"/>
            <w:vAlign w:val="center"/>
          </w:tcPr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D723A" w:rsidRPr="006937A3" w:rsidTr="006937A3">
        <w:trPr>
          <w:trHeight w:val="300"/>
        </w:trPr>
        <w:tc>
          <w:tcPr>
            <w:tcW w:w="4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D723A" w:rsidRPr="006937A3" w:rsidRDefault="00CD723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9768A" w:rsidRPr="006937A3" w:rsidTr="006937A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образование </w:t>
            </w:r>
          </w:p>
        </w:tc>
        <w:tc>
          <w:tcPr>
            <w:tcW w:w="4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ПКРТИ</w:t>
            </w:r>
          </w:p>
        </w:tc>
        <w:tc>
          <w:tcPr>
            <w:tcW w:w="46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КСОДД</w:t>
            </w:r>
          </w:p>
        </w:tc>
      </w:tr>
      <w:tr w:rsidR="00B9768A" w:rsidRPr="006937A3" w:rsidTr="006937A3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Городской округ</w:t>
            </w:r>
            <w:r w:rsidR="001B29E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Городское</w:t>
            </w:r>
            <w:r w:rsidR="001B29E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Текущий статус документа</w:t>
            </w:r>
          </w:p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[</w:t>
            </w: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планируется разработка / в разработке/ утвержден/ 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согласован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/ не планируется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Дата утверждения/ согласования</w:t>
            </w:r>
          </w:p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[</w:t>
            </w: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планируемая/ фактическая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Реквизиты документов (нормативных правовых актов)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Текущий статус документа</w:t>
            </w:r>
          </w:p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[</w:t>
            </w: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планируется разработка / в разработке/ 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согласован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/ не планируется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Дата утверждения/ согласования</w:t>
            </w:r>
          </w:p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[</w:t>
            </w:r>
            <w:r w:rsidRPr="006937A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планируемая/ фактическая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68A" w:rsidRPr="006937A3" w:rsidRDefault="00B9768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Реквизиты документов (нормативных правовых актов)</w:t>
            </w:r>
          </w:p>
        </w:tc>
      </w:tr>
      <w:tr w:rsidR="00A34EC0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C0" w:rsidRPr="006937A3" w:rsidRDefault="00A34EC0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C0" w:rsidRPr="006937A3" w:rsidRDefault="00A34EC0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МО «Город Калуга»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C0" w:rsidRPr="006937A3" w:rsidRDefault="00A34EC0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C0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34EC0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C0" w:rsidRPr="006937A3" w:rsidRDefault="00A34EC0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25.10.2017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C0" w:rsidRPr="006937A3" w:rsidRDefault="00A34EC0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Городской Думы г. Калуги от 25.10.2017 № 203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C0" w:rsidRPr="006937A3" w:rsidRDefault="00A34EC0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C0" w:rsidRPr="006937A3" w:rsidRDefault="00A34EC0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24.10.2020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C0" w:rsidRPr="006937A3" w:rsidRDefault="00A34EC0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Городской Управы г. Калуги от 24.01.2020</w:t>
            </w:r>
            <w:r w:rsidR="00315F9C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 №17-п</w:t>
            </w:r>
          </w:p>
        </w:tc>
      </w:tr>
      <w:tr w:rsidR="0080497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7A" w:rsidRPr="006937A3" w:rsidRDefault="0080497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7A" w:rsidRPr="006937A3" w:rsidRDefault="0080497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МО «Город Обнинск»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7A" w:rsidRPr="006937A3" w:rsidRDefault="0080497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7A" w:rsidRPr="006937A3" w:rsidRDefault="001F66D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80497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7A" w:rsidRPr="006937A3" w:rsidRDefault="0080497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22.11.2017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7A" w:rsidRPr="006937A3" w:rsidRDefault="0080497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</w:t>
            </w:r>
          </w:p>
          <w:p w:rsidR="0080497A" w:rsidRPr="006937A3" w:rsidRDefault="0080497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Администрации города Обнинска                                                                                                  от  22.11.2017  года № 1861-п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7A" w:rsidRPr="006937A3" w:rsidRDefault="0080497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7A" w:rsidRPr="006937A3" w:rsidRDefault="0080497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 квартал 2020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97A" w:rsidRPr="006937A3" w:rsidRDefault="0080497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ГОРОД КИРОВ И КИРОВСКИЙ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Пост. 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Адм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№ 1557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25.02.2019г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ГП «Город Киров»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26.10.2017г.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№1557 от 26.10.2017г.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18.03.2019г.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6937A3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«Деревня Верхняя Песочня»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№1471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6937A3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«Село Дуброво»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№1468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6937A3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«Деревня Выползово»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№1461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6937A3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Волое</w:t>
            </w:r>
            <w:proofErr w:type="spellEnd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№1462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6937A3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Фоминичи</w:t>
            </w:r>
            <w:proofErr w:type="spellEnd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№1463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6937A3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«Деревня Большие Савки»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№1464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«Деревня Малая Песочня»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№1466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proofErr w:type="spellStart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Тягаево</w:t>
            </w:r>
            <w:proofErr w:type="spellEnd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№1465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«Село Воскресенск»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№1472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«Село Бережки»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№1467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«Деревня Буда»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№1470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«Деревня Гавриловка»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F2AAA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02.10.2017г.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№1469 от 02.10.2017г.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AA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Барсуки»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11.05.2018г.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Решение Сельской думы № 236 от 11.05.2018г.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Жилетово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тверждён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Решение Сельской думы 14.07.2016 № 65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Старки»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29191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тверждён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№ 20 от 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28.02.2019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Дворцы»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 №149 от 23.12.2019 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Редькино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31.07.2016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Решение Сельской Думы № 65 от 31.07.2016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Льва Толстого»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1F66D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05.06.2017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№41 от 05.06.2017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Карцово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CE6586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                       № 26 от 25.04.2018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Сени»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29191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твержден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10.04.2018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Решение Сельской Думы № 16 от 10.04.2018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Рудня»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CE6586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№14 от 25.04.2018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Совхоз им. Ленина»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29191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твержден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13.03.2019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от 13.03.2019 № 34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Совхоз Чкаловский»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29191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твержден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20.12.2019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от 20.12.2019 № 115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«Угорское»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CE6586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тверждён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05.02.2019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от 05.02.2019 № 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2AAA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Никольское»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CE6586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F2AAA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19.04.2018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Решение Сельской Думы №185 от 19.04.2018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AA" w:rsidRPr="006937A3" w:rsidRDefault="00BF2AAA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D616E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16E" w:rsidRPr="006937A3" w:rsidRDefault="00CD616E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16E" w:rsidRPr="006937A3" w:rsidRDefault="00CD616E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ГОРОД ЛЮДИНОВО И ЛЮДИНОВСКИЙ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16E" w:rsidRPr="006937A3" w:rsidRDefault="00CD616E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 ПКРТИ СП и ГП утверждены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16E" w:rsidRPr="006937A3" w:rsidRDefault="00CE6586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CD616E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16E" w:rsidRPr="006937A3" w:rsidRDefault="00CD616E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16E" w:rsidRPr="006937A3" w:rsidRDefault="00CD616E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МР «Город Людиново и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Людиновский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район» от 18.04.2017 № 835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16E" w:rsidRPr="006937A3" w:rsidRDefault="00CD616E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16E" w:rsidRPr="006937A3" w:rsidRDefault="00CD616E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16E" w:rsidRPr="006937A3" w:rsidRDefault="00CD616E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МР «Город Людиново и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Людиновский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район» от 10.07.2018 № 903</w:t>
            </w:r>
          </w:p>
        </w:tc>
      </w:tr>
      <w:tr w:rsidR="00886EB2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БАБЫНИНСКИЙ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BA4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6 ПКРТИ СП и ГП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29191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BA4F0D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BA4F0D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постановлениями администраций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886E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согласован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08.07.2016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20.05.2014,</w:t>
            </w:r>
          </w:p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01.02.2016</w:t>
            </w:r>
          </w:p>
        </w:tc>
      </w:tr>
      <w:tr w:rsidR="00886EB2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БАРЯТИНСКИЙ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 *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БОРОВСКИЙ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12.12.2018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</w:t>
            </w:r>
          </w:p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№ 1400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E5F5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ГП Город Балабаново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22.02.2017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№ 73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EB2" w:rsidRPr="00886EB2" w:rsidRDefault="00886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B2">
              <w:rPr>
                <w:rFonts w:ascii="Times New Roman" w:hAnsi="Times New Roman" w:cs="Times New Roman"/>
                <w:sz w:val="18"/>
                <w:szCs w:val="18"/>
              </w:rPr>
              <w:t>Утвержден/согласован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27.12.2018г.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№588</w:t>
            </w:r>
          </w:p>
        </w:tc>
      </w:tr>
      <w:tr w:rsidR="00886EB2" w:rsidRPr="006937A3" w:rsidTr="000E5F5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ГП Город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Ермолино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№ 220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EB2" w:rsidRPr="00886EB2" w:rsidRDefault="00886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86EB2" w:rsidRPr="006937A3" w:rsidTr="000E5F5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ГП Город Боровск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30.08.2017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Решение городской Думы № 46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EB2" w:rsidRPr="00886EB2" w:rsidRDefault="00886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 01.07.2020г.</w:t>
            </w:r>
          </w:p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E5F5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Ворсино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29191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886EB2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02.07.2018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№ 118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EB2" w:rsidRPr="00886EB2" w:rsidRDefault="00886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B2">
              <w:rPr>
                <w:rFonts w:ascii="Times New Roman" w:hAnsi="Times New Roman" w:cs="Times New Roman"/>
                <w:sz w:val="18"/>
                <w:szCs w:val="18"/>
              </w:rPr>
              <w:t>Утвержден/согласован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14.06.2019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 330</w:t>
            </w:r>
          </w:p>
        </w:tc>
      </w:tr>
      <w:tr w:rsidR="00886EB2" w:rsidRPr="006937A3" w:rsidTr="000E5F5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ДЗЕРЖИНСКИЙ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EB2" w:rsidRPr="00886EB2" w:rsidRDefault="00BA4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согласован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E5F5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ГП «Город Кондрово»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04.12.2019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 № 17 от 22.08.2017 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EB2" w:rsidRPr="00886EB2" w:rsidRDefault="00886E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 01.07.2020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0E5F5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ГП «Посёлок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Товарково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04.12.2019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 поселковой Управы № 458 от 04.12.2019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EB2" w:rsidRPr="00886EB2" w:rsidRDefault="00886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EB2">
              <w:rPr>
                <w:rFonts w:ascii="Times New Roman" w:hAnsi="Times New Roman" w:cs="Times New Roman"/>
                <w:sz w:val="18"/>
                <w:szCs w:val="18"/>
              </w:rPr>
              <w:t>Утвержден/согласован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 170</w:t>
            </w:r>
          </w:p>
        </w:tc>
      </w:tr>
      <w:tr w:rsidR="00886EB2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ГП «Поселок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Пятовский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13.02.2019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 администрации № 16 от 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13.02.2019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ГП «Поселок Полотняный Завод»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16.03.2020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 поселковой Управы № 54 от 16.03.2020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Галкино»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Утверждён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24.04.2018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Решение Сельской Думы № 139 от 24.04.2018 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Барсуки»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11.05.2018г.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Решение Сельской думы № 236 от 11.05.2018г.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Жилетово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Утверждён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Решение Сельской думы 14.07.2016 № 65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Старки»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Утверждён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№ 20 от 28.02.2019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Дворцы»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 №149 от 23.12.2019 г.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Редькино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31.07.2016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Решение Сельской Думы № 65 от 31.07.2016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Льва Толстого»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05.06.2017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№41 от 05.06.2017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Карцово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29191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886EB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                       № 26 от 25.04.2018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Сени»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29191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886EB2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твержден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10.04.2018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Решение Сельской Думы № 16 от 10.04.2018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Рудня»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№14 от 25.04.2018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Совхоз им. Ленина»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29191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886EB2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твержден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13.03.2019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от 13.03.2019 № 34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Совхоз Чкаловский»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29191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886EB2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твержден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20.12.2019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от 20.12.2019 № 115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«Угорское»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29191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886EB2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тверждён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05.02.2019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от 05.02.2019 № 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Никольское»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29191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886EB2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19.04.2018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Решение Сельской Думы №185 от 19.04.2018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6EB2" w:rsidRPr="006937A3" w:rsidTr="006937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ДУМИНИЧСКИЙ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D9" w:rsidRPr="006937A3" w:rsidRDefault="00CC66D9" w:rsidP="00CC6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разработке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планируемая дата утверждения 01.06.2020г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B2" w:rsidRPr="006937A3" w:rsidRDefault="00886EB2" w:rsidP="006937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tbl>
      <w:tblPr>
        <w:tblStyle w:val="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559"/>
        <w:gridCol w:w="1701"/>
        <w:gridCol w:w="1560"/>
        <w:gridCol w:w="1559"/>
        <w:gridCol w:w="1559"/>
        <w:gridCol w:w="1495"/>
      </w:tblGrid>
      <w:tr w:rsidR="0011377D" w:rsidRPr="006937A3" w:rsidTr="0011377D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«Село Брынь»</w:t>
            </w:r>
          </w:p>
        </w:tc>
        <w:tc>
          <w:tcPr>
            <w:tcW w:w="1559" w:type="dxa"/>
          </w:tcPr>
          <w:p w:rsidR="0011377D" w:rsidRPr="006937A3" w:rsidRDefault="00CE6586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17.07.2017г.</w:t>
            </w:r>
          </w:p>
        </w:tc>
        <w:tc>
          <w:tcPr>
            <w:tcW w:w="156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№10 от 17.07.2017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11377D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«Деревня Буда»</w:t>
            </w:r>
          </w:p>
        </w:tc>
        <w:tc>
          <w:tcPr>
            <w:tcW w:w="1559" w:type="dxa"/>
          </w:tcPr>
          <w:p w:rsidR="0011377D" w:rsidRPr="006937A3" w:rsidRDefault="00CE6586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27.07.2017г</w:t>
            </w:r>
            <w:r w:rsidRPr="006937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№13 от 27.07.2017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11377D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Вертное</w:t>
            </w:r>
            <w:proofErr w:type="spellEnd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1377D" w:rsidRPr="006937A3" w:rsidRDefault="00291912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26.07.2017г.</w:t>
            </w:r>
          </w:p>
        </w:tc>
        <w:tc>
          <w:tcPr>
            <w:tcW w:w="156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№11 от 26.07.2017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11377D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«Деревня Высокое»</w:t>
            </w:r>
          </w:p>
        </w:tc>
        <w:tc>
          <w:tcPr>
            <w:tcW w:w="1559" w:type="dxa"/>
          </w:tcPr>
          <w:p w:rsidR="0011377D" w:rsidRPr="006937A3" w:rsidRDefault="00CE6586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24.07.2017 г.</w:t>
            </w:r>
          </w:p>
        </w:tc>
        <w:tc>
          <w:tcPr>
            <w:tcW w:w="156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№12 от 24.07.2017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11377D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Верхнее </w:t>
            </w:r>
            <w:proofErr w:type="spellStart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Гульцово</w:t>
            </w:r>
            <w:proofErr w:type="spellEnd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1377D" w:rsidRPr="006937A3" w:rsidRDefault="00291912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19.07.2017г.</w:t>
            </w:r>
          </w:p>
        </w:tc>
        <w:tc>
          <w:tcPr>
            <w:tcW w:w="156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№15 от 19.07.2017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11377D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«Деревня Дубровка»</w:t>
            </w:r>
          </w:p>
        </w:tc>
        <w:tc>
          <w:tcPr>
            <w:tcW w:w="1559" w:type="dxa"/>
          </w:tcPr>
          <w:p w:rsidR="0011377D" w:rsidRPr="006937A3" w:rsidRDefault="007B7E12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26.07.2017г.</w:t>
            </w:r>
          </w:p>
        </w:tc>
        <w:tc>
          <w:tcPr>
            <w:tcW w:w="156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№12 от 26.07.2017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11377D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«Деревня Думиничи»</w:t>
            </w:r>
          </w:p>
        </w:tc>
        <w:tc>
          <w:tcPr>
            <w:tcW w:w="1559" w:type="dxa"/>
          </w:tcPr>
          <w:p w:rsidR="0011377D" w:rsidRPr="006937A3" w:rsidRDefault="007B7E12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26.07.2017 г.</w:t>
            </w:r>
          </w:p>
        </w:tc>
        <w:tc>
          <w:tcPr>
            <w:tcW w:w="156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№12 от 26.07.2017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11377D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Новослободск</w:t>
            </w:r>
            <w:proofErr w:type="spellEnd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1377D" w:rsidRPr="006937A3" w:rsidRDefault="00291912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26.07.2017г.</w:t>
            </w:r>
          </w:p>
        </w:tc>
        <w:tc>
          <w:tcPr>
            <w:tcW w:w="156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сельской Думы сельского </w:t>
            </w:r>
            <w:r w:rsidRPr="0069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 №13 от 26.07.2017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11377D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Которь</w:t>
            </w:r>
            <w:proofErr w:type="spellEnd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1377D" w:rsidRPr="006937A3" w:rsidRDefault="007B7E12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28.07.2017г.</w:t>
            </w:r>
          </w:p>
        </w:tc>
        <w:tc>
          <w:tcPr>
            <w:tcW w:w="156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№9 от 28.07.2017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11377D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gramStart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Маклаки</w:t>
            </w:r>
            <w:proofErr w:type="gramEnd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1377D" w:rsidRPr="006937A3" w:rsidRDefault="007B7E12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27.07.2017г.</w:t>
            </w:r>
          </w:p>
        </w:tc>
        <w:tc>
          <w:tcPr>
            <w:tcW w:w="156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№9 от 27.07.2017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11377D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СП «Деревня </w:t>
            </w:r>
            <w:proofErr w:type="spellStart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Маслово</w:t>
            </w:r>
            <w:proofErr w:type="spellEnd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1377D" w:rsidRPr="006937A3" w:rsidRDefault="007B7E12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26.07.2017г.</w:t>
            </w:r>
          </w:p>
        </w:tc>
        <w:tc>
          <w:tcPr>
            <w:tcW w:w="156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№9 от 26.07.2017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11377D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СП «Село Хотьково»</w:t>
            </w:r>
          </w:p>
        </w:tc>
        <w:tc>
          <w:tcPr>
            <w:tcW w:w="1559" w:type="dxa"/>
          </w:tcPr>
          <w:p w:rsidR="0011377D" w:rsidRPr="006937A3" w:rsidRDefault="007B7E12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20.07.2017г.</w:t>
            </w:r>
          </w:p>
        </w:tc>
        <w:tc>
          <w:tcPr>
            <w:tcW w:w="156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№13 от 20.07.2017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11377D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СП «Село </w:t>
            </w:r>
            <w:proofErr w:type="spellStart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Чернышено</w:t>
            </w:r>
            <w:proofErr w:type="spellEnd"/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1377D" w:rsidRPr="006937A3" w:rsidRDefault="007B7E12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19.07.2017г.</w:t>
            </w:r>
          </w:p>
        </w:tc>
        <w:tc>
          <w:tcPr>
            <w:tcW w:w="156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Решение сельской Думы сельского поселения  №17 от 19.07.2017 г.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77D" w:rsidRPr="006937A3" w:rsidTr="0011377D">
        <w:tc>
          <w:tcPr>
            <w:tcW w:w="567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ГП «Поселок Думиничи»</w:t>
            </w:r>
          </w:p>
        </w:tc>
        <w:tc>
          <w:tcPr>
            <w:tcW w:w="1559" w:type="dxa"/>
          </w:tcPr>
          <w:p w:rsidR="0011377D" w:rsidRPr="006937A3" w:rsidRDefault="00291912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1377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</w:p>
        </w:tc>
        <w:tc>
          <w:tcPr>
            <w:tcW w:w="1701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28.07.2017г.</w:t>
            </w:r>
          </w:p>
        </w:tc>
        <w:tc>
          <w:tcPr>
            <w:tcW w:w="1560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693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ГП «Поселок Думиничи» №89 от 28.07.2017г. </w:t>
            </w: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11377D" w:rsidRPr="006937A3" w:rsidRDefault="0011377D" w:rsidP="0011377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2412"/>
        <w:gridCol w:w="2269"/>
        <w:gridCol w:w="59"/>
        <w:gridCol w:w="1500"/>
        <w:gridCol w:w="44"/>
        <w:gridCol w:w="1606"/>
        <w:gridCol w:w="51"/>
        <w:gridCol w:w="1517"/>
        <w:gridCol w:w="43"/>
        <w:gridCol w:w="1501"/>
        <w:gridCol w:w="58"/>
        <w:gridCol w:w="1510"/>
        <w:gridCol w:w="49"/>
        <w:gridCol w:w="1418"/>
        <w:gridCol w:w="77"/>
      </w:tblGrid>
      <w:tr w:rsidR="00E005CF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ЖИЗДРИНСКИЙ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BA4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7 ПКРТИ СП и ГП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291912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02.04.2018-13.04.2018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постановлениями администраций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886EB2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 *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05CF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ЖУКОВСКИЙ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0E5F57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8 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ПКРТИ СП и ГП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0E5F57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750FC9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750FC9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постановлениями администраций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750FC9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 *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05CF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ИЗНОСКОВСКИЙ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886EB2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 *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005CF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КОЗЕЛЬСКИЙ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планируется разработка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BA4F0D" w:rsidP="00DD0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DD00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886E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DD00F0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 *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5CF" w:rsidRPr="006937A3" w:rsidRDefault="00E005CF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КУЙБЫШЕВСКИЙ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0E5F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0E5F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11.07.2016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0E5F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Пост. 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Адм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№237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МАЛОЯРОСЛАВЕЦКИЙ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291912" w:rsidP="000E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A4F0D" w:rsidRPr="006937A3">
              <w:rPr>
                <w:rFonts w:ascii="Times New Roman" w:hAnsi="Times New Roman" w:cs="Times New Roman"/>
                <w:sz w:val="20"/>
                <w:szCs w:val="20"/>
              </w:rPr>
              <w:t>твержден/согласован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0E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0E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Постановление №1081 от 17.10.2018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утвержден/согласован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Согласование на обложке КСОДД</w:t>
            </w: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МЕДЫНСКИЙ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A4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14 ПКРТИ СП и ГП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0E5F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0E5F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решениями городской и сельских Дум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согласован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29.12.2018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МЕЩОВСКИЙ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19.02.2019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МР «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Мещовский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район»  от 19.02.2019 № 119</w:t>
            </w: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ГП «Город Мещовск»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08.09.2017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ГП «Город Мещовск» от 08.09.2017 № 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«Село 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Гаврики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26.04.2018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«Село </w:t>
            </w: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Гаврики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от 26.04.2018 № 16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«Железнодорожная станция Кудринская»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05.07.2017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СП «Железнодорожная станция Кудринская» от 05.07.2017 № 217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«Поселок Молодежный»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13.04.2018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СП «Поселок Молодежный» от 13.04.2018 № 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Серпейск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27.04.2018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Серпейск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от 704.2018 № 29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F2A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МОСАЛЬСКИЙ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 ГП «Город Мосальск»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27.04.2018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Разработка 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A5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МО СП «Село </w:t>
            </w:r>
            <w:proofErr w:type="spellStart"/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Боровенск</w:t>
            </w:r>
            <w:proofErr w:type="spellEnd"/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27.04.2018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Разработка 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A5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 СП «Деревня Воронино»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20.04.2018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Разработка 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A5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 СП «Деревня Долгое»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16.04.2018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Разработка 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A5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МО СП «Деревня </w:t>
            </w:r>
            <w:proofErr w:type="spellStart"/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Людково</w:t>
            </w:r>
            <w:proofErr w:type="spellEnd"/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17.04.2018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Разработка 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A5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МО  СП «Деревня </w:t>
            </w: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Посконь»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11.04.2018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Разработка не </w:t>
            </w: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A5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МО СП «Деревня </w:t>
            </w:r>
            <w:proofErr w:type="spellStart"/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Путогино</w:t>
            </w:r>
            <w:proofErr w:type="spellEnd"/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23.04.2018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Разработка 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A5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 СП «Поселок Раменский»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12.04.2018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Разработка 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A5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 СП «Деревня Савино»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23.04.2018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Разработка 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A5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МО СП «Деревня </w:t>
            </w:r>
            <w:proofErr w:type="spellStart"/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Гачки</w:t>
            </w:r>
            <w:proofErr w:type="spellEnd"/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18.04.2018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Разработка 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gridAfter w:val="1"/>
          <w:wAfter w:w="77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A5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 СП «Село Дашино»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24.04.2018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Разработка 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F0D" w:rsidRPr="006937A3" w:rsidRDefault="00BA4F0D" w:rsidP="00A56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ПЕРЕМЫШЛЬСКИЙ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планируется разработка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DD00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DD00F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в разработке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11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A3"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Ахлебинино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Ахлебинино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Деревня Большие Козлы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03.02.2020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СП «Деревня Большие Козлы» №12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Борищево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24.01.2020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Борищево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Гремячево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29.01.2020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Гремячево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 04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Григоровское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05.02.2020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Григоровское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Деревня Горки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20.02.2020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 «Деревня Горки» №10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Ильинское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Ильинское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Село Калужская опытная сельскохозяйственная станция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СП «Село Калужская опытная сельскохозяйственная станция»  № 06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Село Корекозево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«Село Корекозево» </w:t>
            </w:r>
          </w:p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 69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Макарово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Макарово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Село Перемышль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31.01.2020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«Село Перемышль» </w:t>
            </w:r>
          </w:p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 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Деревня Песочня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СП «Деревня Песочня» №5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Погореловка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Погореловка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Деревня Покровское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СП «Деревня Покровское» №5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Сильково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Сильково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Хотисино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Хотисино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2478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СПАС-ДЕМЕНСКИЙ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F2A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13 ПКРТИ СП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постановлениями администраций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 *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СУХИНИЧСКИЙ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CC66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Утвержден/согласован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A566F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ГП «Город Сухиничи»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24.10.2017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ГП «Поселок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Середейский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Алнеры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06.02.2017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Бордуково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10.02.2027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Стрельна»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Верховая»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Глазково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Дабужа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07.02.2017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Ермолово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02.03.2017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Богдановы-Колодези»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Хотень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Брынь»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Радождево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16.05.2017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Соболевка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Субботники»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Татаринцы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Шлиппово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07.02.2017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Фролово»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16.06.2017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B84E6D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Юрьево»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10.02.2017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84E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ТАРУССКИЙ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A4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11 ПКРТИ СП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0E5F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0E5F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постановлениями администраций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согласован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03.12.2018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A4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6 ПКРТИ СП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0E5F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0E5F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постановлениями администраций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планируется *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ФЕРЗИКОВСКИЙ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BA4F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15 ПКРТИ СП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0E5F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0E5F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постановлениями администраций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CC66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08.02.2019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МР «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Ферзиковский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район» № 49</w:t>
            </w:r>
          </w:p>
        </w:tc>
      </w:tr>
      <w:tr w:rsidR="00BA4F0D" w:rsidRPr="006937A3" w:rsidTr="000E5F5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«Поселок Ферзиково»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7B7E12" w:rsidRDefault="00BA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12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20.09.2017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СП «Поселок Ферзиково» №113-П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E5F5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Бебелевский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сельсовет»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7B7E12" w:rsidRDefault="00BA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12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04.05.2018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СП «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Бебелевский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сельсовет» № 13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E5F5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Аристово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7B7E12" w:rsidRDefault="00BA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12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16.08.2017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Аристово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 28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0E5F5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«Октябрьский сельсовет»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7B7E12" w:rsidRDefault="00BA4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E12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10.05.2017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СП «Октябрьский 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сельсовет» № 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Красный Городок»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B7E1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СП «Деревня Красный Городок» № 22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Авчурино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20.07.2017 года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Авчурино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 52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«Поселок Дугна»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13.04.2018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СП «Поселок Дугна» № 12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«Деревня Ястребовка»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04.05.2018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СП «Деревня Ястребовка» №38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Грабцево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04.05.2018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Грабцево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№55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Сашкино»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04.05.2018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СП «Село Сашкино» № 9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Кольцово»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06.04.2018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СП «Село Кольцово» № 15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Бронцы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17.04.2017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Бронцы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№17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СП «Село Ферзиково»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B7E1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СП «Село Ферзиково» №33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Сугоново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Сугоново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№35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Зудна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30.03.2018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Зудна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 №14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ХВАСТОВИЧСКИЙ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CC66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15 ПКРТИ СП 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Утверждены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постановлениями администраций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Утвержден/</w:t>
            </w: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согласован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18.12.2018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ED43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ЮХНОВСКИЙ РАЙОН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 разработке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Разработан</w:t>
            </w:r>
            <w:proofErr w:type="gram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на согласовании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МО «ГП Город Юхнов»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16.08.2016/16.08.2016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218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МО СП «Деревня Беляево»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15.08.216/15.08.2016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42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МО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Емельяновка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01.08.2016/01.08.2016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49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МО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Колыхманово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08.08.2016/08.08.2016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43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МО СП «Село Климов Завод»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09.08.2016/09.08.2016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39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МО СП «Деревня Куркино»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05.08.2016/05.08.2016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22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МО СП «Деревня Озеро»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15.08.2016/15.08.2016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32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МО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Погореловка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10.08.2016/10.08.2016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22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МО СП «Деревня Плоское»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01.08.2016/01.08.2016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36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МО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Порослицы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05.08.2016/05.08.2016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19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МО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Рыляки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05.08.2016/05.08.2016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42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МО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Упрямово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12.08.2016/12.08.2016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46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МО СП «Деревня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Чемоданово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05.08.2016/05.08.2016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26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4F0D" w:rsidRPr="006937A3" w:rsidTr="00EA1193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МО СП «Село </w:t>
            </w:r>
            <w:proofErr w:type="spellStart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Щелканово</w:t>
            </w:r>
            <w:proofErr w:type="spellEnd"/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291912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="00BA4F0D"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твержден/ согласован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01.08.2016/01.08.2016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937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Постановление№ 28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1137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F0D" w:rsidRPr="006937A3" w:rsidRDefault="00BA4F0D" w:rsidP="006326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D434A" w:rsidRPr="006937A3" w:rsidRDefault="00ED434A" w:rsidP="00ED434A">
      <w:pPr>
        <w:rPr>
          <w:rFonts w:ascii="Times New Roman" w:hAnsi="Times New Roman" w:cs="Times New Roman"/>
          <w:sz w:val="20"/>
          <w:szCs w:val="20"/>
        </w:rPr>
      </w:pPr>
      <w:r w:rsidRPr="006937A3">
        <w:rPr>
          <w:rFonts w:ascii="Times New Roman" w:hAnsi="Times New Roman" w:cs="Times New Roman"/>
          <w:sz w:val="20"/>
          <w:szCs w:val="20"/>
        </w:rPr>
        <w:t>*-Население муниципального района менее 10 тыс. человек</w:t>
      </w:r>
    </w:p>
    <w:p w:rsidR="000A2BEE" w:rsidRDefault="000A2BEE" w:rsidP="00B9768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9768A" w:rsidRDefault="00B9768A" w:rsidP="00B9768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Просим вас учесть</w:t>
      </w:r>
      <w:r w:rsidR="00721D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 заполнении таблиц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721D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следующие варианты:</w:t>
      </w:r>
    </w:p>
    <w:p w:rsidR="00B9768A" w:rsidRDefault="00B9768A" w:rsidP="00B9768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текущий статус документа </w:t>
      </w:r>
      <w:r w:rsidRPr="00B9768A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планируетс</w:t>
      </w:r>
      <w:r w:rsidRPr="00721D3A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я разработка</w:t>
      </w:r>
      <w:r w:rsidR="00291912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721D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указывать</w:t>
      </w:r>
      <w:r w:rsidR="002919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9768A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планируемую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дату утверждения</w:t>
      </w:r>
      <w:r w:rsidR="00721D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/согласования документа;</w:t>
      </w:r>
    </w:p>
    <w:p w:rsidR="00721D3A" w:rsidRDefault="00721D3A" w:rsidP="00721D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текущий статус документа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в</w:t>
      </w:r>
      <w:r w:rsidRPr="00721D3A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разработк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е</w:t>
      </w:r>
      <w:r w:rsidR="00291912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721D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указывать</w:t>
      </w:r>
      <w:r w:rsidR="002919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9768A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планируемую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дату утверждения/согласования документа;</w:t>
      </w:r>
    </w:p>
    <w:p w:rsidR="00721D3A" w:rsidRDefault="00721D3A" w:rsidP="00721D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текущий статус документа </w:t>
      </w:r>
      <w:proofErr w:type="gramStart"/>
      <w:r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утвержден</w:t>
      </w:r>
      <w:proofErr w:type="gramEnd"/>
      <w:r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/согласован</w:t>
      </w:r>
      <w:r w:rsidR="00291912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721D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указывать</w:t>
      </w:r>
      <w:r w:rsidR="002919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>фактическую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дату утверждения/согласования документа.</w:t>
      </w:r>
    </w:p>
    <w:p w:rsidR="00721D3A" w:rsidRDefault="00721D3A" w:rsidP="00721D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sectPr w:rsidR="00721D3A" w:rsidSect="00E65536">
      <w:headerReference w:type="defaul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C6" w:rsidRDefault="00C92EC6" w:rsidP="00C7319E">
      <w:pPr>
        <w:spacing w:after="0" w:line="240" w:lineRule="auto"/>
      </w:pPr>
      <w:r>
        <w:separator/>
      </w:r>
    </w:p>
  </w:endnote>
  <w:endnote w:type="continuationSeparator" w:id="0">
    <w:p w:rsidR="00C92EC6" w:rsidRDefault="00C92EC6" w:rsidP="00C7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C6" w:rsidRDefault="00C92EC6" w:rsidP="00C7319E">
      <w:pPr>
        <w:spacing w:after="0" w:line="240" w:lineRule="auto"/>
      </w:pPr>
      <w:r>
        <w:separator/>
      </w:r>
    </w:p>
  </w:footnote>
  <w:footnote w:type="continuationSeparator" w:id="0">
    <w:p w:rsidR="00C92EC6" w:rsidRDefault="00C92EC6" w:rsidP="00C7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57" w:rsidRPr="00E65536" w:rsidRDefault="000E5F57" w:rsidP="00E65536">
    <w:pPr>
      <w:spacing w:after="0" w:line="276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57" w:rsidRPr="00E65536" w:rsidRDefault="000E5F57" w:rsidP="00E65536">
    <w:pPr>
      <w:spacing w:after="0"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C1D"/>
    <w:multiLevelType w:val="multilevel"/>
    <w:tmpl w:val="0419001F"/>
    <w:lvl w:ilvl="0">
      <w:start w:val="1"/>
      <w:numFmt w:val="decimal"/>
      <w:lvlText w:val="%1."/>
      <w:lvlJc w:val="left"/>
      <w:pPr>
        <w:ind w:left="3056" w:hanging="360"/>
      </w:pPr>
    </w:lvl>
    <w:lvl w:ilvl="1">
      <w:start w:val="1"/>
      <w:numFmt w:val="decimal"/>
      <w:lvlText w:val="%1.%2."/>
      <w:lvlJc w:val="left"/>
      <w:pPr>
        <w:ind w:left="3412" w:hanging="432"/>
      </w:pPr>
    </w:lvl>
    <w:lvl w:ilvl="2">
      <w:start w:val="1"/>
      <w:numFmt w:val="decimal"/>
      <w:lvlText w:val="%1.%2.%3."/>
      <w:lvlJc w:val="left"/>
      <w:pPr>
        <w:ind w:left="3234" w:hanging="504"/>
      </w:pPr>
    </w:lvl>
    <w:lvl w:ilvl="3">
      <w:start w:val="1"/>
      <w:numFmt w:val="decimal"/>
      <w:lvlText w:val="%1.%2.%3.%4."/>
      <w:lvlJc w:val="left"/>
      <w:pPr>
        <w:ind w:left="4424" w:hanging="648"/>
      </w:pPr>
    </w:lvl>
    <w:lvl w:ilvl="4">
      <w:start w:val="1"/>
      <w:numFmt w:val="decimal"/>
      <w:lvlText w:val="%1.%2.%3.%4.%5."/>
      <w:lvlJc w:val="left"/>
      <w:pPr>
        <w:ind w:left="4928" w:hanging="792"/>
      </w:pPr>
    </w:lvl>
    <w:lvl w:ilvl="5">
      <w:start w:val="1"/>
      <w:numFmt w:val="decimal"/>
      <w:lvlText w:val="%1.%2.%3.%4.%5.%6."/>
      <w:lvlJc w:val="left"/>
      <w:pPr>
        <w:ind w:left="5432" w:hanging="936"/>
      </w:pPr>
    </w:lvl>
    <w:lvl w:ilvl="6">
      <w:start w:val="1"/>
      <w:numFmt w:val="decimal"/>
      <w:lvlText w:val="%1.%2.%3.%4.%5.%6.%7."/>
      <w:lvlJc w:val="left"/>
      <w:pPr>
        <w:ind w:left="5936" w:hanging="1080"/>
      </w:pPr>
    </w:lvl>
    <w:lvl w:ilvl="7">
      <w:start w:val="1"/>
      <w:numFmt w:val="decimal"/>
      <w:lvlText w:val="%1.%2.%3.%4.%5.%6.%7.%8."/>
      <w:lvlJc w:val="left"/>
      <w:pPr>
        <w:ind w:left="6440" w:hanging="1224"/>
      </w:pPr>
    </w:lvl>
    <w:lvl w:ilvl="8">
      <w:start w:val="1"/>
      <w:numFmt w:val="decimal"/>
      <w:lvlText w:val="%1.%2.%3.%4.%5.%6.%7.%8.%9."/>
      <w:lvlJc w:val="left"/>
      <w:pPr>
        <w:ind w:left="7016" w:hanging="1440"/>
      </w:pPr>
    </w:lvl>
  </w:abstractNum>
  <w:abstractNum w:abstractNumId="1">
    <w:nsid w:val="040310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D737AF"/>
    <w:multiLevelType w:val="hybridMultilevel"/>
    <w:tmpl w:val="E03E5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2AFB"/>
    <w:multiLevelType w:val="hybridMultilevel"/>
    <w:tmpl w:val="5E345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BB3"/>
    <w:multiLevelType w:val="hybridMultilevel"/>
    <w:tmpl w:val="6464E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0590B"/>
    <w:multiLevelType w:val="hybridMultilevel"/>
    <w:tmpl w:val="93E8B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C110A0"/>
    <w:multiLevelType w:val="hybridMultilevel"/>
    <w:tmpl w:val="76A6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569A"/>
    <w:multiLevelType w:val="hybridMultilevel"/>
    <w:tmpl w:val="2DB01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E44887"/>
    <w:multiLevelType w:val="hybridMultilevel"/>
    <w:tmpl w:val="8C70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63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55623D"/>
    <w:multiLevelType w:val="hybridMultilevel"/>
    <w:tmpl w:val="205267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510B07"/>
    <w:multiLevelType w:val="hybridMultilevel"/>
    <w:tmpl w:val="4DAC0DF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5EC42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5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BB24F2"/>
    <w:multiLevelType w:val="hybridMultilevel"/>
    <w:tmpl w:val="9C587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9872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8022F3"/>
    <w:multiLevelType w:val="hybridMultilevel"/>
    <w:tmpl w:val="F9DE7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D1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A2808E6"/>
    <w:multiLevelType w:val="hybridMultilevel"/>
    <w:tmpl w:val="24A2DB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161857"/>
    <w:multiLevelType w:val="hybridMultilevel"/>
    <w:tmpl w:val="D32863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5A6430"/>
    <w:multiLevelType w:val="hybridMultilevel"/>
    <w:tmpl w:val="9C587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0A04CA"/>
    <w:multiLevelType w:val="hybridMultilevel"/>
    <w:tmpl w:val="2DB01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72A5C"/>
    <w:multiLevelType w:val="hybridMultilevel"/>
    <w:tmpl w:val="E03E5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E7DFA"/>
    <w:multiLevelType w:val="hybridMultilevel"/>
    <w:tmpl w:val="7BF04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6E614E4"/>
    <w:multiLevelType w:val="hybridMultilevel"/>
    <w:tmpl w:val="39C6C6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F2F04B7"/>
    <w:multiLevelType w:val="hybridMultilevel"/>
    <w:tmpl w:val="093E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10"/>
  </w:num>
  <w:num w:numId="5">
    <w:abstractNumId w:val="22"/>
  </w:num>
  <w:num w:numId="6">
    <w:abstractNumId w:val="0"/>
  </w:num>
  <w:num w:numId="7">
    <w:abstractNumId w:val="6"/>
  </w:num>
  <w:num w:numId="8">
    <w:abstractNumId w:val="14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16"/>
  </w:num>
  <w:num w:numId="14">
    <w:abstractNumId w:val="21"/>
  </w:num>
  <w:num w:numId="15">
    <w:abstractNumId w:val="2"/>
  </w:num>
  <w:num w:numId="16">
    <w:abstractNumId w:val="15"/>
  </w:num>
  <w:num w:numId="17">
    <w:abstractNumId w:val="12"/>
  </w:num>
  <w:num w:numId="18">
    <w:abstractNumId w:val="11"/>
  </w:num>
  <w:num w:numId="19">
    <w:abstractNumId w:val="7"/>
  </w:num>
  <w:num w:numId="20">
    <w:abstractNumId w:val="23"/>
  </w:num>
  <w:num w:numId="21">
    <w:abstractNumId w:val="24"/>
  </w:num>
  <w:num w:numId="22">
    <w:abstractNumId w:val="19"/>
  </w:num>
  <w:num w:numId="23">
    <w:abstractNumId w:val="5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19E"/>
    <w:rsid w:val="00013532"/>
    <w:rsid w:val="00023FD0"/>
    <w:rsid w:val="00046BAA"/>
    <w:rsid w:val="00053063"/>
    <w:rsid w:val="00053FA5"/>
    <w:rsid w:val="00091248"/>
    <w:rsid w:val="000A2BEE"/>
    <w:rsid w:val="000B4504"/>
    <w:rsid w:val="000E5F57"/>
    <w:rsid w:val="000E7328"/>
    <w:rsid w:val="001108E0"/>
    <w:rsid w:val="0011377D"/>
    <w:rsid w:val="0014248C"/>
    <w:rsid w:val="001463E9"/>
    <w:rsid w:val="00157444"/>
    <w:rsid w:val="00162469"/>
    <w:rsid w:val="00190416"/>
    <w:rsid w:val="001911CD"/>
    <w:rsid w:val="0019647C"/>
    <w:rsid w:val="001B29EA"/>
    <w:rsid w:val="001B3D1F"/>
    <w:rsid w:val="001F3CFA"/>
    <w:rsid w:val="001F66DA"/>
    <w:rsid w:val="002017E0"/>
    <w:rsid w:val="0020390B"/>
    <w:rsid w:val="00222EAB"/>
    <w:rsid w:val="002478D2"/>
    <w:rsid w:val="00291912"/>
    <w:rsid w:val="002A73E7"/>
    <w:rsid w:val="002B0E68"/>
    <w:rsid w:val="002F01C9"/>
    <w:rsid w:val="002F2A59"/>
    <w:rsid w:val="0031349A"/>
    <w:rsid w:val="00315F9C"/>
    <w:rsid w:val="00317498"/>
    <w:rsid w:val="00327ED1"/>
    <w:rsid w:val="00350A32"/>
    <w:rsid w:val="00355523"/>
    <w:rsid w:val="00366A89"/>
    <w:rsid w:val="0036752C"/>
    <w:rsid w:val="00383D22"/>
    <w:rsid w:val="00392597"/>
    <w:rsid w:val="003A6C7A"/>
    <w:rsid w:val="003C1ED3"/>
    <w:rsid w:val="003F49CF"/>
    <w:rsid w:val="004042AC"/>
    <w:rsid w:val="00405012"/>
    <w:rsid w:val="00406620"/>
    <w:rsid w:val="004701BD"/>
    <w:rsid w:val="004C0CD1"/>
    <w:rsid w:val="004E24E1"/>
    <w:rsid w:val="004E4093"/>
    <w:rsid w:val="00504F31"/>
    <w:rsid w:val="00506812"/>
    <w:rsid w:val="005107B6"/>
    <w:rsid w:val="00524821"/>
    <w:rsid w:val="005B1BD9"/>
    <w:rsid w:val="005B2C0F"/>
    <w:rsid w:val="005C5A08"/>
    <w:rsid w:val="005E0782"/>
    <w:rsid w:val="005E6345"/>
    <w:rsid w:val="005F7EF0"/>
    <w:rsid w:val="0061276B"/>
    <w:rsid w:val="00632616"/>
    <w:rsid w:val="00646646"/>
    <w:rsid w:val="00650050"/>
    <w:rsid w:val="006829CB"/>
    <w:rsid w:val="006877BE"/>
    <w:rsid w:val="006937A3"/>
    <w:rsid w:val="006E62C1"/>
    <w:rsid w:val="00721D3A"/>
    <w:rsid w:val="00730E72"/>
    <w:rsid w:val="00750FC9"/>
    <w:rsid w:val="00783D51"/>
    <w:rsid w:val="007B7E12"/>
    <w:rsid w:val="007E3943"/>
    <w:rsid w:val="007F7927"/>
    <w:rsid w:val="0080497A"/>
    <w:rsid w:val="00810A3B"/>
    <w:rsid w:val="00827CFC"/>
    <w:rsid w:val="00845205"/>
    <w:rsid w:val="00845CC9"/>
    <w:rsid w:val="0086036F"/>
    <w:rsid w:val="00861E5A"/>
    <w:rsid w:val="00886EB2"/>
    <w:rsid w:val="008945B2"/>
    <w:rsid w:val="008A29C5"/>
    <w:rsid w:val="008C77BA"/>
    <w:rsid w:val="008E47E3"/>
    <w:rsid w:val="009316A8"/>
    <w:rsid w:val="00967720"/>
    <w:rsid w:val="00A04B0D"/>
    <w:rsid w:val="00A244BE"/>
    <w:rsid w:val="00A34EC0"/>
    <w:rsid w:val="00A566F1"/>
    <w:rsid w:val="00A73D0A"/>
    <w:rsid w:val="00A9487F"/>
    <w:rsid w:val="00AB4D66"/>
    <w:rsid w:val="00AC22D4"/>
    <w:rsid w:val="00AC377B"/>
    <w:rsid w:val="00AD0952"/>
    <w:rsid w:val="00AE22DB"/>
    <w:rsid w:val="00AF131F"/>
    <w:rsid w:val="00AF606E"/>
    <w:rsid w:val="00B30EF2"/>
    <w:rsid w:val="00B33780"/>
    <w:rsid w:val="00B44E2D"/>
    <w:rsid w:val="00B84E6D"/>
    <w:rsid w:val="00B9768A"/>
    <w:rsid w:val="00BA4F0D"/>
    <w:rsid w:val="00BB2061"/>
    <w:rsid w:val="00BD7EFF"/>
    <w:rsid w:val="00BE3176"/>
    <w:rsid w:val="00BE72CD"/>
    <w:rsid w:val="00BF07A5"/>
    <w:rsid w:val="00BF08F9"/>
    <w:rsid w:val="00BF2AAA"/>
    <w:rsid w:val="00BF74C1"/>
    <w:rsid w:val="00C16807"/>
    <w:rsid w:val="00C16FD0"/>
    <w:rsid w:val="00C47541"/>
    <w:rsid w:val="00C7319E"/>
    <w:rsid w:val="00C83115"/>
    <w:rsid w:val="00C92EC6"/>
    <w:rsid w:val="00CA091D"/>
    <w:rsid w:val="00CA2428"/>
    <w:rsid w:val="00CA4134"/>
    <w:rsid w:val="00CC2FB6"/>
    <w:rsid w:val="00CC597B"/>
    <w:rsid w:val="00CC66D9"/>
    <w:rsid w:val="00CD616E"/>
    <w:rsid w:val="00CD723A"/>
    <w:rsid w:val="00CE6148"/>
    <w:rsid w:val="00CE6586"/>
    <w:rsid w:val="00D10919"/>
    <w:rsid w:val="00D90303"/>
    <w:rsid w:val="00D93C80"/>
    <w:rsid w:val="00DC33B7"/>
    <w:rsid w:val="00DD00F0"/>
    <w:rsid w:val="00DE2F43"/>
    <w:rsid w:val="00DF6857"/>
    <w:rsid w:val="00E005CF"/>
    <w:rsid w:val="00E031D8"/>
    <w:rsid w:val="00E03B8B"/>
    <w:rsid w:val="00E27AAD"/>
    <w:rsid w:val="00E357B5"/>
    <w:rsid w:val="00E43F54"/>
    <w:rsid w:val="00E65536"/>
    <w:rsid w:val="00E849A3"/>
    <w:rsid w:val="00EA057B"/>
    <w:rsid w:val="00EA1193"/>
    <w:rsid w:val="00EC222F"/>
    <w:rsid w:val="00ED434A"/>
    <w:rsid w:val="00F14562"/>
    <w:rsid w:val="00F57BEE"/>
    <w:rsid w:val="00F76747"/>
    <w:rsid w:val="00FA203F"/>
    <w:rsid w:val="00FA2C61"/>
    <w:rsid w:val="00FB7121"/>
    <w:rsid w:val="00FE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3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B4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19E"/>
  </w:style>
  <w:style w:type="paragraph" w:styleId="a6">
    <w:name w:val="footer"/>
    <w:basedOn w:val="a"/>
    <w:link w:val="a7"/>
    <w:uiPriority w:val="99"/>
    <w:unhideWhenUsed/>
    <w:rsid w:val="00C7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19E"/>
  </w:style>
  <w:style w:type="paragraph" w:styleId="a8">
    <w:name w:val="Balloon Text"/>
    <w:basedOn w:val="a"/>
    <w:link w:val="a9"/>
    <w:uiPriority w:val="99"/>
    <w:semiHidden/>
    <w:unhideWhenUsed/>
    <w:rsid w:val="00DE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F4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6553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6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C47541"/>
    <w:rPr>
      <w:color w:val="808080"/>
    </w:rPr>
  </w:style>
  <w:style w:type="paragraph" w:customStyle="1" w:styleId="s1">
    <w:name w:val="s_1"/>
    <w:basedOn w:val="a"/>
    <w:rsid w:val="000B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1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3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B4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19E"/>
  </w:style>
  <w:style w:type="paragraph" w:styleId="a6">
    <w:name w:val="footer"/>
    <w:basedOn w:val="a"/>
    <w:link w:val="a7"/>
    <w:uiPriority w:val="99"/>
    <w:unhideWhenUsed/>
    <w:rsid w:val="00C7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19E"/>
  </w:style>
  <w:style w:type="paragraph" w:styleId="a8">
    <w:name w:val="Balloon Text"/>
    <w:basedOn w:val="a"/>
    <w:link w:val="a9"/>
    <w:uiPriority w:val="99"/>
    <w:semiHidden/>
    <w:unhideWhenUsed/>
    <w:rsid w:val="00DE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F4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6553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6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C47541"/>
    <w:rPr>
      <w:color w:val="808080"/>
    </w:rPr>
  </w:style>
  <w:style w:type="paragraph" w:customStyle="1" w:styleId="s1">
    <w:name w:val="s_1"/>
    <w:basedOn w:val="a"/>
    <w:rsid w:val="000B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1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s@rosdorni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3796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grigorova.v</dc:creator>
  <cp:lastModifiedBy>Демура Павел Владимирович</cp:lastModifiedBy>
  <cp:revision>23</cp:revision>
  <cp:lastPrinted>2021-12-14T05:16:00Z</cp:lastPrinted>
  <dcterms:created xsi:type="dcterms:W3CDTF">2020-06-02T09:26:00Z</dcterms:created>
  <dcterms:modified xsi:type="dcterms:W3CDTF">2022-02-14T07:47:00Z</dcterms:modified>
</cp:coreProperties>
</file>